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E85D1" w14:textId="441543D4" w:rsidR="00E3313A" w:rsidRDefault="00E3313A" w:rsidP="00E3313A">
      <w:pPr>
        <w:ind w:left="1440"/>
        <w:jc w:val="right"/>
        <w:rPr>
          <w:b/>
          <w:bCs/>
        </w:rPr>
      </w:pPr>
      <w:r>
        <w:rPr>
          <w:b/>
          <w:bCs/>
        </w:rPr>
        <w:t>St Benedict’s Library (</w:t>
      </w:r>
      <w:r w:rsidR="006906D7">
        <w:rPr>
          <w:b/>
          <w:bCs/>
        </w:rPr>
        <w:t xml:space="preserve">Updated </w:t>
      </w:r>
      <w:r>
        <w:rPr>
          <w:b/>
          <w:bCs/>
        </w:rPr>
        <w:t>Sept 2021)</w:t>
      </w:r>
    </w:p>
    <w:p w14:paraId="48B12510" w14:textId="42D1D497" w:rsidR="005437D2" w:rsidRDefault="00FB6609" w:rsidP="00FB6609">
      <w:pPr>
        <w:jc w:val="center"/>
        <w:rPr>
          <w:b/>
          <w:bCs/>
        </w:rPr>
      </w:pPr>
      <w:r w:rsidRPr="00FB6609">
        <w:rPr>
          <w:b/>
          <w:bCs/>
        </w:rPr>
        <w:t xml:space="preserve">Banned Books </w:t>
      </w:r>
      <w:r w:rsidR="00E3313A">
        <w:rPr>
          <w:b/>
          <w:bCs/>
        </w:rPr>
        <w:t>List</w:t>
      </w:r>
      <w:r w:rsidR="006906D7">
        <w:rPr>
          <w:b/>
          <w:bCs/>
        </w:rPr>
        <w:t xml:space="preserve"> 2021</w:t>
      </w:r>
    </w:p>
    <w:p w14:paraId="06D58418" w14:textId="592F1C4D" w:rsidR="00AF1B62" w:rsidRPr="00AF1B62" w:rsidRDefault="00AF1B62" w:rsidP="00FB6609">
      <w:pPr>
        <w:jc w:val="center"/>
      </w:pPr>
      <w:r w:rsidRPr="00AF1B62">
        <w:t>(NB – The US itself can’t ban books due to the First Amendment,</w:t>
      </w:r>
      <w:r w:rsidR="00F102B0">
        <w:t xml:space="preserve"> protecting freedom of speech and the press</w:t>
      </w:r>
      <w:r w:rsidRPr="00AF1B62">
        <w:t>.  Instead of a national law, specific school boards</w:t>
      </w:r>
      <w:r>
        <w:t xml:space="preserve"> </w:t>
      </w:r>
      <w:r w:rsidR="00F102B0">
        <w:t>ar</w:t>
      </w:r>
      <w:r w:rsidR="00F102B0" w:rsidRPr="00F102B0">
        <w:t>e frequently involved in banning</w:t>
      </w:r>
      <w:r w:rsidR="00F102B0">
        <w:t xml:space="preserve"> books.)</w:t>
      </w:r>
    </w:p>
    <w:p w14:paraId="6D121BBE" w14:textId="3CB09E49" w:rsidR="00FB6609" w:rsidRPr="00FB6609" w:rsidRDefault="001505FB">
      <w:pPr>
        <w:rPr>
          <w:b/>
          <w:bCs/>
        </w:rPr>
      </w:pPr>
      <w:r>
        <w:rPr>
          <w:b/>
          <w:bCs/>
        </w:rPr>
        <w:t xml:space="preserve">Banned Books in the </w:t>
      </w:r>
      <w:r w:rsidR="00330DF6">
        <w:rPr>
          <w:b/>
          <w:bCs/>
        </w:rPr>
        <w:t>Middle School Book Room</w:t>
      </w:r>
    </w:p>
    <w:tbl>
      <w:tblPr>
        <w:tblStyle w:val="TableGrid"/>
        <w:tblW w:w="0" w:type="auto"/>
        <w:tblLook w:val="04A0" w:firstRow="1" w:lastRow="0" w:firstColumn="1" w:lastColumn="0" w:noHBand="0" w:noVBand="1"/>
      </w:tblPr>
      <w:tblGrid>
        <w:gridCol w:w="1696"/>
        <w:gridCol w:w="1985"/>
        <w:gridCol w:w="1276"/>
        <w:gridCol w:w="4059"/>
      </w:tblGrid>
      <w:tr w:rsidR="00FB6609" w:rsidRPr="00FB6609" w14:paraId="3C91DF30" w14:textId="77777777" w:rsidTr="005D31FB">
        <w:tc>
          <w:tcPr>
            <w:tcW w:w="1696" w:type="dxa"/>
          </w:tcPr>
          <w:p w14:paraId="0B68F0EE" w14:textId="0FBBD5B7" w:rsidR="00FB6609" w:rsidRPr="00FB6609" w:rsidRDefault="00FB6609">
            <w:pPr>
              <w:rPr>
                <w:b/>
                <w:bCs/>
              </w:rPr>
            </w:pPr>
            <w:r w:rsidRPr="00FB6609">
              <w:rPr>
                <w:b/>
                <w:bCs/>
              </w:rPr>
              <w:t>Author</w:t>
            </w:r>
          </w:p>
        </w:tc>
        <w:tc>
          <w:tcPr>
            <w:tcW w:w="1985" w:type="dxa"/>
          </w:tcPr>
          <w:p w14:paraId="53EF8D56" w14:textId="570A6B84" w:rsidR="00FB6609" w:rsidRPr="001505FB" w:rsidRDefault="00FB6609">
            <w:pPr>
              <w:rPr>
                <w:b/>
                <w:bCs/>
              </w:rPr>
            </w:pPr>
            <w:r w:rsidRPr="001505FB">
              <w:rPr>
                <w:b/>
                <w:bCs/>
              </w:rPr>
              <w:t>Title</w:t>
            </w:r>
          </w:p>
        </w:tc>
        <w:tc>
          <w:tcPr>
            <w:tcW w:w="1276" w:type="dxa"/>
          </w:tcPr>
          <w:p w14:paraId="3146F325" w14:textId="15970503" w:rsidR="00FB6609" w:rsidRPr="00FB6609" w:rsidRDefault="00FB6609">
            <w:pPr>
              <w:rPr>
                <w:b/>
                <w:bCs/>
              </w:rPr>
            </w:pPr>
            <w:r w:rsidRPr="00FB6609">
              <w:rPr>
                <w:b/>
                <w:bCs/>
              </w:rPr>
              <w:t xml:space="preserve">Where </w:t>
            </w:r>
            <w:r w:rsidR="00E3313A">
              <w:rPr>
                <w:b/>
                <w:bCs/>
              </w:rPr>
              <w:t xml:space="preserve">&amp; </w:t>
            </w:r>
            <w:r w:rsidR="001505FB">
              <w:rPr>
                <w:b/>
                <w:bCs/>
              </w:rPr>
              <w:t>when</w:t>
            </w:r>
            <w:r w:rsidR="00E3313A">
              <w:rPr>
                <w:b/>
                <w:bCs/>
              </w:rPr>
              <w:t xml:space="preserve"> </w:t>
            </w:r>
            <w:r w:rsidR="001505FB" w:rsidRPr="00FB6609">
              <w:rPr>
                <w:b/>
                <w:bCs/>
              </w:rPr>
              <w:t>banned</w:t>
            </w:r>
          </w:p>
        </w:tc>
        <w:tc>
          <w:tcPr>
            <w:tcW w:w="4059" w:type="dxa"/>
          </w:tcPr>
          <w:p w14:paraId="280E02E5" w14:textId="67731C1D" w:rsidR="00FB6609" w:rsidRPr="00FB6609" w:rsidRDefault="00FB6609">
            <w:pPr>
              <w:rPr>
                <w:b/>
                <w:bCs/>
              </w:rPr>
            </w:pPr>
            <w:r>
              <w:rPr>
                <w:b/>
                <w:bCs/>
              </w:rPr>
              <w:t>Reason</w:t>
            </w:r>
            <w:r w:rsidR="00E3313A">
              <w:rPr>
                <w:b/>
                <w:bCs/>
              </w:rPr>
              <w:t xml:space="preserve"> </w:t>
            </w:r>
            <w:r w:rsidR="005D31FB">
              <w:rPr>
                <w:b/>
                <w:bCs/>
              </w:rPr>
              <w:t>b</w:t>
            </w:r>
            <w:r w:rsidR="00E3313A">
              <w:rPr>
                <w:b/>
                <w:bCs/>
              </w:rPr>
              <w:t>anned</w:t>
            </w:r>
          </w:p>
        </w:tc>
      </w:tr>
      <w:tr w:rsidR="00D92D61" w:rsidRPr="00FB6609" w14:paraId="5E6651DE" w14:textId="77777777" w:rsidTr="005D31FB">
        <w:tc>
          <w:tcPr>
            <w:tcW w:w="1696" w:type="dxa"/>
          </w:tcPr>
          <w:p w14:paraId="42AF4982" w14:textId="16D5C5B4" w:rsidR="00D92D61" w:rsidRPr="00D92D61" w:rsidRDefault="00D92D61">
            <w:r w:rsidRPr="00D92D61">
              <w:t>Baum, Frank L</w:t>
            </w:r>
            <w:r>
              <w:t>.</w:t>
            </w:r>
          </w:p>
        </w:tc>
        <w:tc>
          <w:tcPr>
            <w:tcW w:w="1985" w:type="dxa"/>
          </w:tcPr>
          <w:p w14:paraId="59A3E5AE" w14:textId="1C3657CA" w:rsidR="00D92D61" w:rsidRPr="001505FB" w:rsidRDefault="00D92D61">
            <w:pPr>
              <w:rPr>
                <w:b/>
                <w:bCs/>
              </w:rPr>
            </w:pPr>
            <w:r>
              <w:rPr>
                <w:b/>
                <w:bCs/>
              </w:rPr>
              <w:t>The Wizard of Oz</w:t>
            </w:r>
          </w:p>
        </w:tc>
        <w:tc>
          <w:tcPr>
            <w:tcW w:w="1276" w:type="dxa"/>
          </w:tcPr>
          <w:p w14:paraId="7FAF32CD" w14:textId="44CAA838" w:rsidR="00D92D61" w:rsidRPr="00D92D61" w:rsidRDefault="00D92D61">
            <w:r w:rsidRPr="00D92D61">
              <w:t>US</w:t>
            </w:r>
            <w:r w:rsidR="00510616">
              <w:t xml:space="preserve"> / </w:t>
            </w:r>
            <w:r w:rsidR="00510616" w:rsidRPr="00D92D61">
              <w:t>1928</w:t>
            </w:r>
            <w:r w:rsidR="00510616">
              <w:t xml:space="preserve"> </w:t>
            </w:r>
            <w:r w:rsidR="00510616">
              <w:t xml:space="preserve">+ </w:t>
            </w:r>
            <w:r w:rsidR="00510616">
              <w:t>1957-72</w:t>
            </w:r>
          </w:p>
        </w:tc>
        <w:tc>
          <w:tcPr>
            <w:tcW w:w="4059" w:type="dxa"/>
          </w:tcPr>
          <w:p w14:paraId="7F3CE691" w14:textId="1838AF15" w:rsidR="00D92D61" w:rsidRPr="00D92D61" w:rsidRDefault="00510616">
            <w:r>
              <w:t>Promoting witchcraft, and for</w:t>
            </w:r>
            <w:r w:rsidR="00D92D61" w:rsidRPr="00D92D61">
              <w:t xml:space="preserve"> </w:t>
            </w:r>
            <w:r w:rsidR="00D92D61" w:rsidRPr="00D92D61">
              <w:t>"depicting women in strong leadership roles"</w:t>
            </w:r>
          </w:p>
        </w:tc>
      </w:tr>
      <w:tr w:rsidR="0047064C" w14:paraId="46B28140" w14:textId="77777777" w:rsidTr="005D31FB">
        <w:tc>
          <w:tcPr>
            <w:tcW w:w="1696" w:type="dxa"/>
          </w:tcPr>
          <w:p w14:paraId="0B21A3D8" w14:textId="17741E1F" w:rsidR="0047064C" w:rsidRDefault="0047064C">
            <w:r>
              <w:t>Blyton, Enid</w:t>
            </w:r>
          </w:p>
        </w:tc>
        <w:tc>
          <w:tcPr>
            <w:tcW w:w="1985" w:type="dxa"/>
          </w:tcPr>
          <w:p w14:paraId="24974C3E" w14:textId="7A3850D5" w:rsidR="0047064C" w:rsidRPr="001505FB" w:rsidRDefault="0047064C">
            <w:pPr>
              <w:rPr>
                <w:b/>
                <w:bCs/>
              </w:rPr>
            </w:pPr>
            <w:r w:rsidRPr="001505FB">
              <w:rPr>
                <w:b/>
                <w:bCs/>
              </w:rPr>
              <w:t>The Famous Five series</w:t>
            </w:r>
          </w:p>
        </w:tc>
        <w:tc>
          <w:tcPr>
            <w:tcW w:w="1276" w:type="dxa"/>
          </w:tcPr>
          <w:p w14:paraId="5B54B7E5" w14:textId="5E8935B4" w:rsidR="0047064C" w:rsidRDefault="0047064C">
            <w:r>
              <w:t>UK</w:t>
            </w:r>
          </w:p>
        </w:tc>
        <w:tc>
          <w:tcPr>
            <w:tcW w:w="4059" w:type="dxa"/>
          </w:tcPr>
          <w:p w14:paraId="416AECC0" w14:textId="39F9697D" w:rsidR="0047064C" w:rsidRDefault="0047064C">
            <w:r>
              <w:t xml:space="preserve">BBC banned </w:t>
            </w:r>
            <w:r w:rsidR="00B351B8">
              <w:t>the series</w:t>
            </w:r>
            <w:r>
              <w:t xml:space="preserve"> for 30 years</w:t>
            </w:r>
            <w:r w:rsidRPr="0047064C">
              <w:t xml:space="preserve"> for being produced by a "second rater" and lacking "literary value.</w:t>
            </w:r>
          </w:p>
          <w:p w14:paraId="7496C19C" w14:textId="77777777" w:rsidR="00123DCC" w:rsidRDefault="00123DCC"/>
          <w:p w14:paraId="5C1FB012" w14:textId="28684E90" w:rsidR="00123DCC" w:rsidRPr="00FB6609" w:rsidRDefault="00123DCC" w:rsidP="00123DCC">
            <w:r>
              <w:t>More recently – Racis</w:t>
            </w:r>
            <w:r w:rsidR="0084417B">
              <w:t>m</w:t>
            </w:r>
            <w:r>
              <w:t xml:space="preserve"> and se</w:t>
            </w:r>
            <w:r w:rsidRPr="0047064C">
              <w:t>xis</w:t>
            </w:r>
            <w:r w:rsidR="0084417B">
              <w:t>m</w:t>
            </w:r>
          </w:p>
        </w:tc>
      </w:tr>
      <w:tr w:rsidR="00F45FDF" w14:paraId="74E6CF1B" w14:textId="77777777" w:rsidTr="005D31FB">
        <w:tc>
          <w:tcPr>
            <w:tcW w:w="1696" w:type="dxa"/>
          </w:tcPr>
          <w:p w14:paraId="566444CE" w14:textId="7B70BAB6" w:rsidR="00F45FDF" w:rsidRDefault="00F45FDF">
            <w:r w:rsidRPr="00F45FDF">
              <w:t>Card, Orson Scott</w:t>
            </w:r>
          </w:p>
        </w:tc>
        <w:tc>
          <w:tcPr>
            <w:tcW w:w="1985" w:type="dxa"/>
          </w:tcPr>
          <w:p w14:paraId="5FB06555" w14:textId="3745139D" w:rsidR="00F45FDF" w:rsidRPr="001505FB" w:rsidRDefault="00F45FDF">
            <w:pPr>
              <w:rPr>
                <w:b/>
                <w:bCs/>
              </w:rPr>
            </w:pPr>
            <w:r w:rsidRPr="00F45FDF">
              <w:rPr>
                <w:b/>
                <w:bCs/>
              </w:rPr>
              <w:t>Ender’s Game</w:t>
            </w:r>
          </w:p>
        </w:tc>
        <w:tc>
          <w:tcPr>
            <w:tcW w:w="1276" w:type="dxa"/>
          </w:tcPr>
          <w:p w14:paraId="0D2C4732" w14:textId="6CD2D425" w:rsidR="00F45FDF" w:rsidRDefault="00BF3AF8">
            <w:r>
              <w:t>US</w:t>
            </w:r>
          </w:p>
        </w:tc>
        <w:tc>
          <w:tcPr>
            <w:tcW w:w="4059" w:type="dxa"/>
          </w:tcPr>
          <w:p w14:paraId="76B4106B" w14:textId="7537481E" w:rsidR="00F45FDF" w:rsidRPr="00132F27" w:rsidRDefault="00BF3AF8">
            <w:r>
              <w:t>Offensive language, violence</w:t>
            </w:r>
            <w:r w:rsidR="00132F27">
              <w:t xml:space="preserve">, </w:t>
            </w:r>
            <w:r w:rsidR="00132F27" w:rsidRPr="00132F27">
              <w:t>unsuited to age group</w:t>
            </w:r>
          </w:p>
        </w:tc>
      </w:tr>
      <w:tr w:rsidR="00C74DAB" w14:paraId="593200A6" w14:textId="77777777" w:rsidTr="005D31FB">
        <w:tc>
          <w:tcPr>
            <w:tcW w:w="1696" w:type="dxa"/>
          </w:tcPr>
          <w:p w14:paraId="0F79B941" w14:textId="169672A8" w:rsidR="00C74DAB" w:rsidRDefault="00C74DAB">
            <w:r>
              <w:t>Carroll, Lewis</w:t>
            </w:r>
          </w:p>
        </w:tc>
        <w:tc>
          <w:tcPr>
            <w:tcW w:w="1985" w:type="dxa"/>
          </w:tcPr>
          <w:p w14:paraId="4BC4AB7C" w14:textId="5C0AE5B9" w:rsidR="00C74DAB" w:rsidRPr="001505FB" w:rsidRDefault="00C74DAB">
            <w:pPr>
              <w:rPr>
                <w:b/>
                <w:bCs/>
              </w:rPr>
            </w:pPr>
            <w:r w:rsidRPr="001505FB">
              <w:rPr>
                <w:b/>
                <w:bCs/>
              </w:rPr>
              <w:t>Alice’s Adventures in Wonderland (1865)</w:t>
            </w:r>
          </w:p>
        </w:tc>
        <w:tc>
          <w:tcPr>
            <w:tcW w:w="1276" w:type="dxa"/>
          </w:tcPr>
          <w:p w14:paraId="08843E1D" w14:textId="6D2ADEB8" w:rsidR="00A531EF" w:rsidRDefault="00A531EF">
            <w:r>
              <w:t xml:space="preserve">US </w:t>
            </w:r>
            <w:r w:rsidR="00B84D7D">
              <w:t>/</w:t>
            </w:r>
            <w:r>
              <w:t xml:space="preserve"> </w:t>
            </w:r>
            <w:r w:rsidR="00B84D7D">
              <w:t>Repeatedly</w:t>
            </w:r>
          </w:p>
          <w:p w14:paraId="0EBD8AF1" w14:textId="18A6F1BA" w:rsidR="00A531EF" w:rsidRDefault="00A531EF"/>
          <w:p w14:paraId="57942B49" w14:textId="6A4D6AA1" w:rsidR="00FF11D0" w:rsidRDefault="00FF11D0"/>
          <w:p w14:paraId="37009DE5" w14:textId="2DB63A40" w:rsidR="00FF11D0" w:rsidRDefault="00FF11D0"/>
          <w:p w14:paraId="42E57DD8" w14:textId="7919A414" w:rsidR="00FF11D0" w:rsidRDefault="00FF11D0"/>
          <w:p w14:paraId="67B88095" w14:textId="2C29D4EF" w:rsidR="00FF11D0" w:rsidRDefault="00FF11D0"/>
          <w:p w14:paraId="5BDA9184" w14:textId="77777777" w:rsidR="00FF11D0" w:rsidRDefault="00FF11D0"/>
          <w:p w14:paraId="52F388B7" w14:textId="544FA6C4" w:rsidR="00C74DAB" w:rsidRDefault="00C74DAB">
            <w:r>
              <w:t>China / 1931</w:t>
            </w:r>
          </w:p>
        </w:tc>
        <w:tc>
          <w:tcPr>
            <w:tcW w:w="4059" w:type="dxa"/>
          </w:tcPr>
          <w:p w14:paraId="24FE9788" w14:textId="1FD9CAA2" w:rsidR="00A531EF" w:rsidRDefault="00A531EF">
            <w:r w:rsidRPr="009A2E78">
              <w:rPr>
                <w:i/>
                <w:iCs/>
              </w:rPr>
              <w:t xml:space="preserve">US </w:t>
            </w:r>
            <w:r w:rsidR="00B84D7D" w:rsidRPr="009A2E78">
              <w:rPr>
                <w:i/>
                <w:iCs/>
              </w:rPr>
              <w:t xml:space="preserve">in </w:t>
            </w:r>
            <w:r w:rsidRPr="009A2E78">
              <w:rPr>
                <w:i/>
                <w:iCs/>
              </w:rPr>
              <w:t>1900</w:t>
            </w:r>
            <w:r>
              <w:t xml:space="preserve"> -</w:t>
            </w:r>
            <w:r w:rsidRPr="00A531EF">
              <w:t xml:space="preserve"> expletives and alluded to sexual fantasies as well as diminished</w:t>
            </w:r>
            <w:r w:rsidR="00B351B8">
              <w:t xml:space="preserve"> </w:t>
            </w:r>
            <w:r w:rsidRPr="00A531EF">
              <w:t>the statures of certain authority figures.</w:t>
            </w:r>
          </w:p>
          <w:p w14:paraId="3A49F5E1" w14:textId="77777777" w:rsidR="00123DCC" w:rsidRDefault="00123DCC"/>
          <w:p w14:paraId="0D5EB6AD" w14:textId="013F5E81" w:rsidR="00A531EF" w:rsidRDefault="001505FB">
            <w:r w:rsidRPr="009A2E78">
              <w:rPr>
                <w:i/>
                <w:iCs/>
              </w:rPr>
              <w:t xml:space="preserve">US </w:t>
            </w:r>
            <w:r w:rsidR="00B84D7D" w:rsidRPr="009A2E78">
              <w:rPr>
                <w:i/>
                <w:iCs/>
              </w:rPr>
              <w:t xml:space="preserve">in </w:t>
            </w:r>
            <w:r w:rsidR="00A531EF" w:rsidRPr="009A2E78">
              <w:rPr>
                <w:i/>
                <w:iCs/>
              </w:rPr>
              <w:t>1950s/60s</w:t>
            </w:r>
            <w:r w:rsidR="00A531EF">
              <w:t xml:space="preserve"> - </w:t>
            </w:r>
            <w:r w:rsidR="00A531EF" w:rsidRPr="00A531EF">
              <w:t>encouraged the evolving drug culture with its “overt” allusions to hallucinogenic drug usage</w:t>
            </w:r>
            <w:r w:rsidR="00B351B8">
              <w:t>.</w:t>
            </w:r>
          </w:p>
          <w:p w14:paraId="5FAA5693" w14:textId="77777777" w:rsidR="00A531EF" w:rsidRDefault="00A531EF"/>
          <w:p w14:paraId="63D0B80F" w14:textId="5608096E" w:rsidR="00C74DAB" w:rsidRPr="00FB6609" w:rsidRDefault="00A531EF">
            <w:r w:rsidRPr="009A2E78">
              <w:rPr>
                <w:i/>
                <w:iCs/>
              </w:rPr>
              <w:t xml:space="preserve">China </w:t>
            </w:r>
            <w:r>
              <w:t xml:space="preserve">- </w:t>
            </w:r>
            <w:r w:rsidR="00C74DAB" w:rsidRPr="00C74DAB">
              <w:t>portrayal of anthropomorphized animals acting on the same level of complexity as human beings.</w:t>
            </w:r>
          </w:p>
        </w:tc>
      </w:tr>
      <w:tr w:rsidR="008B0EDE" w14:paraId="2D96097A" w14:textId="77777777" w:rsidTr="005D31FB">
        <w:tc>
          <w:tcPr>
            <w:tcW w:w="1696" w:type="dxa"/>
          </w:tcPr>
          <w:p w14:paraId="1C1F7251" w14:textId="241F7789" w:rsidR="008B0EDE" w:rsidRDefault="008B0EDE">
            <w:r>
              <w:t>Dahl, Roald</w:t>
            </w:r>
          </w:p>
        </w:tc>
        <w:tc>
          <w:tcPr>
            <w:tcW w:w="1985" w:type="dxa"/>
          </w:tcPr>
          <w:p w14:paraId="7D71416C" w14:textId="7999CCD8" w:rsidR="008B0EDE" w:rsidRPr="001505FB" w:rsidRDefault="008B0EDE">
            <w:pPr>
              <w:rPr>
                <w:b/>
                <w:bCs/>
              </w:rPr>
            </w:pPr>
            <w:r>
              <w:rPr>
                <w:b/>
                <w:bCs/>
              </w:rPr>
              <w:t>James and the Giant Peach</w:t>
            </w:r>
          </w:p>
        </w:tc>
        <w:tc>
          <w:tcPr>
            <w:tcW w:w="1276" w:type="dxa"/>
          </w:tcPr>
          <w:p w14:paraId="7CE7CEAE" w14:textId="701B286B" w:rsidR="008B0EDE" w:rsidRDefault="008B0EDE">
            <w:r>
              <w:t>US</w:t>
            </w:r>
          </w:p>
        </w:tc>
        <w:tc>
          <w:tcPr>
            <w:tcW w:w="4059" w:type="dxa"/>
          </w:tcPr>
          <w:p w14:paraId="63F0F28D" w14:textId="464AB4AF" w:rsidR="008B0EDE" w:rsidRDefault="00D92D61">
            <w:r>
              <w:t>Offensive language (ass), advocates communism, u</w:t>
            </w:r>
            <w:r w:rsidR="00132F27" w:rsidRPr="00132F27">
              <w:t>nsuited to age group</w:t>
            </w:r>
            <w:r w:rsidR="00132F27">
              <w:t xml:space="preserve"> (</w:t>
            </w:r>
            <w:r w:rsidR="008B0EDE">
              <w:t>too scary</w:t>
            </w:r>
            <w:r w:rsidR="00132F27">
              <w:t xml:space="preserve">), </w:t>
            </w:r>
            <w:r w:rsidR="008B0EDE">
              <w:t>promotes dis</w:t>
            </w:r>
            <w:r w:rsidR="00B351B8">
              <w:t>o</w:t>
            </w:r>
            <w:r w:rsidR="008B0EDE">
              <w:t>bedience</w:t>
            </w:r>
            <w:r w:rsidR="00B351B8">
              <w:t>.</w:t>
            </w:r>
          </w:p>
        </w:tc>
      </w:tr>
      <w:tr w:rsidR="00E3313A" w14:paraId="0D98BBD0" w14:textId="77777777" w:rsidTr="005D31FB">
        <w:tc>
          <w:tcPr>
            <w:tcW w:w="1696" w:type="dxa"/>
          </w:tcPr>
          <w:p w14:paraId="6DDEF79A" w14:textId="40AC7125" w:rsidR="00E3313A" w:rsidRDefault="00E3313A">
            <w:r>
              <w:t>Dahl, Roald</w:t>
            </w:r>
          </w:p>
        </w:tc>
        <w:tc>
          <w:tcPr>
            <w:tcW w:w="1985" w:type="dxa"/>
          </w:tcPr>
          <w:p w14:paraId="1DCDB7B3" w14:textId="3203EB8D" w:rsidR="00E3313A" w:rsidRPr="001505FB" w:rsidRDefault="00E3313A">
            <w:pPr>
              <w:rPr>
                <w:b/>
                <w:bCs/>
              </w:rPr>
            </w:pPr>
            <w:r w:rsidRPr="001505FB">
              <w:rPr>
                <w:b/>
                <w:bCs/>
              </w:rPr>
              <w:t>The Witches</w:t>
            </w:r>
          </w:p>
        </w:tc>
        <w:tc>
          <w:tcPr>
            <w:tcW w:w="1276" w:type="dxa"/>
          </w:tcPr>
          <w:p w14:paraId="780CFF1A" w14:textId="58D92CFA" w:rsidR="00E3313A" w:rsidRDefault="00E3313A">
            <w:r>
              <w:t>US / repeatedly</w:t>
            </w:r>
          </w:p>
        </w:tc>
        <w:tc>
          <w:tcPr>
            <w:tcW w:w="4059" w:type="dxa"/>
          </w:tcPr>
          <w:p w14:paraId="1B9ED95C" w14:textId="7CDF202D" w:rsidR="00B84D7D" w:rsidRDefault="000203E8">
            <w:r>
              <w:t>U</w:t>
            </w:r>
            <w:r w:rsidRPr="00F22BB6">
              <w:t>nsuited to age group</w:t>
            </w:r>
            <w:r>
              <w:t>, f</w:t>
            </w:r>
            <w:r w:rsidR="00E3313A" w:rsidRPr="00E3313A">
              <w:t>ocus on witchcraft and the way in which it "devalues the lives of children."</w:t>
            </w:r>
            <w:r w:rsidR="00B351B8">
              <w:t xml:space="preserve"> Plus,</w:t>
            </w:r>
            <w:r w:rsidR="00E3313A" w:rsidRPr="00E3313A">
              <w:t xml:space="preserve"> </w:t>
            </w:r>
            <w:r w:rsidR="008B0EDE" w:rsidRPr="008B0EDE">
              <w:t>“being too sophisticated” and “not teaching moral values.”</w:t>
            </w:r>
          </w:p>
          <w:p w14:paraId="25A387AD" w14:textId="020F2F86" w:rsidR="00E3313A" w:rsidRDefault="00E3313A">
            <w:r w:rsidRPr="00E3313A">
              <w:t>It has also been criticised by feminist groups for its negative portrayal of women.</w:t>
            </w:r>
          </w:p>
        </w:tc>
      </w:tr>
      <w:tr w:rsidR="00C74DAB" w14:paraId="6AEB38F8" w14:textId="77777777" w:rsidTr="005D31FB">
        <w:tc>
          <w:tcPr>
            <w:tcW w:w="1696" w:type="dxa"/>
          </w:tcPr>
          <w:p w14:paraId="521F291D" w14:textId="0440D234" w:rsidR="00C74DAB" w:rsidRDefault="00C74DAB">
            <w:r>
              <w:t>Dickens, Charles</w:t>
            </w:r>
          </w:p>
        </w:tc>
        <w:tc>
          <w:tcPr>
            <w:tcW w:w="1985" w:type="dxa"/>
          </w:tcPr>
          <w:p w14:paraId="107922EB" w14:textId="7CA2440D" w:rsidR="00C74DAB" w:rsidRPr="001505FB" w:rsidRDefault="00C74DAB">
            <w:pPr>
              <w:rPr>
                <w:b/>
                <w:bCs/>
              </w:rPr>
            </w:pPr>
            <w:r w:rsidRPr="001505FB">
              <w:rPr>
                <w:b/>
                <w:bCs/>
              </w:rPr>
              <w:t>Oliver Twist (1839)</w:t>
            </w:r>
          </w:p>
        </w:tc>
        <w:tc>
          <w:tcPr>
            <w:tcW w:w="1276" w:type="dxa"/>
          </w:tcPr>
          <w:p w14:paraId="123D4719" w14:textId="20890592" w:rsidR="00C74DAB" w:rsidRDefault="00C74DAB">
            <w:r>
              <w:t xml:space="preserve">Germany </w:t>
            </w:r>
          </w:p>
        </w:tc>
        <w:tc>
          <w:tcPr>
            <w:tcW w:w="4059" w:type="dxa"/>
          </w:tcPr>
          <w:p w14:paraId="53DD46A0" w14:textId="5F4729B1" w:rsidR="00C74DAB" w:rsidRPr="00C74DAB" w:rsidRDefault="00C74DAB">
            <w:r w:rsidRPr="00C74DAB">
              <w:t>Prohibited by Nazi Germany for featuring Jewish characters</w:t>
            </w:r>
            <w:r w:rsidR="001505FB">
              <w:t>.</w:t>
            </w:r>
          </w:p>
        </w:tc>
      </w:tr>
      <w:tr w:rsidR="00F8052D" w14:paraId="363BB826" w14:textId="77777777" w:rsidTr="005D31FB">
        <w:tc>
          <w:tcPr>
            <w:tcW w:w="1696" w:type="dxa"/>
          </w:tcPr>
          <w:p w14:paraId="0FA774FD" w14:textId="6F6264E5" w:rsidR="00F8052D" w:rsidRDefault="00F8052D">
            <w:r>
              <w:t>Collins, Suzanne</w:t>
            </w:r>
          </w:p>
        </w:tc>
        <w:tc>
          <w:tcPr>
            <w:tcW w:w="1985" w:type="dxa"/>
          </w:tcPr>
          <w:p w14:paraId="263FB600" w14:textId="3FBE8F25" w:rsidR="00F8052D" w:rsidRPr="001505FB" w:rsidRDefault="00F8052D">
            <w:pPr>
              <w:rPr>
                <w:b/>
                <w:bCs/>
              </w:rPr>
            </w:pPr>
            <w:r w:rsidRPr="001505FB">
              <w:rPr>
                <w:b/>
                <w:bCs/>
              </w:rPr>
              <w:t>The Hunger Games trilogy</w:t>
            </w:r>
          </w:p>
        </w:tc>
        <w:tc>
          <w:tcPr>
            <w:tcW w:w="1276" w:type="dxa"/>
          </w:tcPr>
          <w:p w14:paraId="7535EF4B" w14:textId="32A86D1D" w:rsidR="00F8052D" w:rsidRDefault="00F8052D">
            <w:r>
              <w:t>US / 2013</w:t>
            </w:r>
          </w:p>
        </w:tc>
        <w:tc>
          <w:tcPr>
            <w:tcW w:w="4059" w:type="dxa"/>
          </w:tcPr>
          <w:p w14:paraId="312A1386" w14:textId="7F5305EC" w:rsidR="00F8052D" w:rsidRPr="00FB6609" w:rsidRDefault="00B84D7D">
            <w:r>
              <w:t>O</w:t>
            </w:r>
            <w:r w:rsidRPr="00F8052D">
              <w:t>ffensive language,</w:t>
            </w:r>
            <w:r>
              <w:t xml:space="preserve"> </w:t>
            </w:r>
            <w:r w:rsidRPr="00EC6A18">
              <w:t>religious viewpoint</w:t>
            </w:r>
            <w:r>
              <w:t>, violence, a</w:t>
            </w:r>
            <w:r w:rsidR="00F8052D" w:rsidRPr="00F8052D">
              <w:t>nti-ethnic, anti-family, insensitivity</w:t>
            </w:r>
            <w:r w:rsidR="00132F27">
              <w:t xml:space="preserve">, </w:t>
            </w:r>
            <w:r w:rsidR="00132F27" w:rsidRPr="00132F27">
              <w:t>unsuited to age group</w:t>
            </w:r>
          </w:p>
        </w:tc>
      </w:tr>
      <w:tr w:rsidR="00FA6BB2" w14:paraId="7DCBEC15" w14:textId="77777777" w:rsidTr="005D31FB">
        <w:tc>
          <w:tcPr>
            <w:tcW w:w="1696" w:type="dxa"/>
          </w:tcPr>
          <w:p w14:paraId="55819647" w14:textId="350F5D19" w:rsidR="00FA6BB2" w:rsidRDefault="00FA6BB2" w:rsidP="00FA6BB2">
            <w:r>
              <w:t>Dessen, Sarah</w:t>
            </w:r>
          </w:p>
        </w:tc>
        <w:tc>
          <w:tcPr>
            <w:tcW w:w="1985" w:type="dxa"/>
          </w:tcPr>
          <w:p w14:paraId="676F09CB" w14:textId="297358A2" w:rsidR="00FA6BB2" w:rsidRPr="001505FB" w:rsidRDefault="00FA6BB2" w:rsidP="00FA6BB2">
            <w:pPr>
              <w:rPr>
                <w:b/>
                <w:bCs/>
              </w:rPr>
            </w:pPr>
            <w:r>
              <w:rPr>
                <w:b/>
                <w:bCs/>
              </w:rPr>
              <w:t>Just Listen</w:t>
            </w:r>
          </w:p>
        </w:tc>
        <w:tc>
          <w:tcPr>
            <w:tcW w:w="1276" w:type="dxa"/>
          </w:tcPr>
          <w:p w14:paraId="29D78F15" w14:textId="72ECDE8F" w:rsidR="00FA6BB2" w:rsidRDefault="00231E48" w:rsidP="00FA6BB2">
            <w:r>
              <w:t>US</w:t>
            </w:r>
          </w:p>
        </w:tc>
        <w:tc>
          <w:tcPr>
            <w:tcW w:w="4059" w:type="dxa"/>
          </w:tcPr>
          <w:p w14:paraId="4D98E667" w14:textId="582C29A4" w:rsidR="00FA6BB2" w:rsidRDefault="00FA6BB2" w:rsidP="00FA6BB2">
            <w:r>
              <w:t>O</w:t>
            </w:r>
            <w:r w:rsidRPr="00FA6BB2">
              <w:t>ffensive language, sex</w:t>
            </w:r>
            <w:r w:rsidR="001B3B63">
              <w:t>ual content</w:t>
            </w:r>
            <w:r w:rsidRPr="00FA6BB2">
              <w:t>, alcohol, and eating disorders.</w:t>
            </w:r>
          </w:p>
        </w:tc>
      </w:tr>
      <w:tr w:rsidR="00FA6BB2" w14:paraId="18144DE8" w14:textId="77777777" w:rsidTr="005D31FB">
        <w:tc>
          <w:tcPr>
            <w:tcW w:w="1696" w:type="dxa"/>
          </w:tcPr>
          <w:p w14:paraId="2563DF32" w14:textId="232BACC0" w:rsidR="00FA6BB2" w:rsidRDefault="00FA6BB2" w:rsidP="00FA6BB2">
            <w:r w:rsidRPr="00F45FDF">
              <w:lastRenderedPageBreak/>
              <w:t>Frank, Anne</w:t>
            </w:r>
          </w:p>
        </w:tc>
        <w:tc>
          <w:tcPr>
            <w:tcW w:w="1985" w:type="dxa"/>
          </w:tcPr>
          <w:p w14:paraId="0376505E" w14:textId="1FCA18DA" w:rsidR="00FA6BB2" w:rsidRPr="001505FB" w:rsidRDefault="00FA6BB2" w:rsidP="00FA6BB2">
            <w:pPr>
              <w:rPr>
                <w:b/>
                <w:bCs/>
              </w:rPr>
            </w:pPr>
            <w:r w:rsidRPr="00F45FDF">
              <w:rPr>
                <w:b/>
                <w:bCs/>
              </w:rPr>
              <w:t>Anne Frank: The Diary of a Young Girl</w:t>
            </w:r>
            <w:r w:rsidR="003A6524">
              <w:rPr>
                <w:b/>
                <w:bCs/>
              </w:rPr>
              <w:t xml:space="preserve"> (1947)</w:t>
            </w:r>
          </w:p>
        </w:tc>
        <w:tc>
          <w:tcPr>
            <w:tcW w:w="1276" w:type="dxa"/>
          </w:tcPr>
          <w:p w14:paraId="6CF5D966" w14:textId="122DA816" w:rsidR="00FA6BB2" w:rsidRDefault="00BF3AF8" w:rsidP="00FA6BB2">
            <w:r>
              <w:t>US / repeatedly</w:t>
            </w:r>
          </w:p>
        </w:tc>
        <w:tc>
          <w:tcPr>
            <w:tcW w:w="4059" w:type="dxa"/>
          </w:tcPr>
          <w:p w14:paraId="2EA20130" w14:textId="497B2AC5" w:rsidR="00FA6BB2" w:rsidRDefault="001B3B63" w:rsidP="00FA6BB2">
            <w:r>
              <w:t>Sexual content</w:t>
            </w:r>
            <w:r w:rsidR="00BF3AF8">
              <w:t xml:space="preserve">, </w:t>
            </w:r>
            <w:r>
              <w:t>LGBT+</w:t>
            </w:r>
          </w:p>
        </w:tc>
      </w:tr>
      <w:tr w:rsidR="00FA6BB2" w14:paraId="3C20FE71" w14:textId="77777777" w:rsidTr="005D31FB">
        <w:tc>
          <w:tcPr>
            <w:tcW w:w="1696" w:type="dxa"/>
          </w:tcPr>
          <w:p w14:paraId="7A4CE1E7" w14:textId="1A475C96" w:rsidR="00FA6BB2" w:rsidRDefault="00FA6BB2" w:rsidP="00FA6BB2">
            <w:r>
              <w:t>Golding, Willian</w:t>
            </w:r>
          </w:p>
        </w:tc>
        <w:tc>
          <w:tcPr>
            <w:tcW w:w="1985" w:type="dxa"/>
          </w:tcPr>
          <w:p w14:paraId="72834CE2" w14:textId="614B58BA" w:rsidR="00FA6BB2" w:rsidRPr="001505FB" w:rsidRDefault="00FA6BB2" w:rsidP="00FA6BB2">
            <w:pPr>
              <w:rPr>
                <w:b/>
                <w:bCs/>
              </w:rPr>
            </w:pPr>
            <w:r w:rsidRPr="001505FB">
              <w:rPr>
                <w:b/>
                <w:bCs/>
              </w:rPr>
              <w:t>Lord of the Flies (1954)</w:t>
            </w:r>
          </w:p>
        </w:tc>
        <w:tc>
          <w:tcPr>
            <w:tcW w:w="1276" w:type="dxa"/>
          </w:tcPr>
          <w:p w14:paraId="32295E95" w14:textId="1B657C00" w:rsidR="00FA6BB2" w:rsidRDefault="00FA6BB2" w:rsidP="00FA6BB2">
            <w:r>
              <w:t>US / repeatedly</w:t>
            </w:r>
          </w:p>
        </w:tc>
        <w:tc>
          <w:tcPr>
            <w:tcW w:w="4059" w:type="dxa"/>
          </w:tcPr>
          <w:p w14:paraId="781E43EE" w14:textId="4EBC227A" w:rsidR="00FA6BB2" w:rsidRPr="00F8052D" w:rsidRDefault="000203E8" w:rsidP="00FA6BB2">
            <w:r>
              <w:t>U</w:t>
            </w:r>
            <w:r w:rsidRPr="00F22BB6">
              <w:t>nsuited to age group</w:t>
            </w:r>
            <w:r>
              <w:t>, p</w:t>
            </w:r>
            <w:r w:rsidR="00FA6BB2" w:rsidRPr="0047064C">
              <w:t xml:space="preserve">rofanity, extreme violence and </w:t>
            </w:r>
            <w:r w:rsidR="00B351B8">
              <w:t xml:space="preserve">sexism, with </w:t>
            </w:r>
            <w:r w:rsidR="00FA6BB2" w:rsidRPr="0047064C">
              <w:t>statements defamatory to women</w:t>
            </w:r>
            <w:r w:rsidR="00FA6BB2">
              <w:t>.</w:t>
            </w:r>
          </w:p>
        </w:tc>
      </w:tr>
      <w:tr w:rsidR="00FA6BB2" w14:paraId="5D2D3694" w14:textId="77777777" w:rsidTr="005D31FB">
        <w:tc>
          <w:tcPr>
            <w:tcW w:w="1696" w:type="dxa"/>
          </w:tcPr>
          <w:p w14:paraId="2D1C8153" w14:textId="0FC9EDA9" w:rsidR="00FA6BB2" w:rsidRDefault="00FA6BB2" w:rsidP="00FA6BB2">
            <w:r>
              <w:t>Green, John</w:t>
            </w:r>
          </w:p>
        </w:tc>
        <w:tc>
          <w:tcPr>
            <w:tcW w:w="1985" w:type="dxa"/>
          </w:tcPr>
          <w:p w14:paraId="399A0C64" w14:textId="7CB6EEFA" w:rsidR="00FA6BB2" w:rsidRPr="001505FB" w:rsidRDefault="00FA6BB2" w:rsidP="00FA6BB2">
            <w:pPr>
              <w:rPr>
                <w:b/>
                <w:bCs/>
              </w:rPr>
            </w:pPr>
            <w:r w:rsidRPr="00F45FDF">
              <w:rPr>
                <w:b/>
                <w:bCs/>
              </w:rPr>
              <w:t>The Fault in Our Stars</w:t>
            </w:r>
          </w:p>
        </w:tc>
        <w:tc>
          <w:tcPr>
            <w:tcW w:w="1276" w:type="dxa"/>
          </w:tcPr>
          <w:p w14:paraId="65DA3DDB" w14:textId="58C16412" w:rsidR="00FA6BB2" w:rsidRDefault="00A267F4" w:rsidP="00FA6BB2">
            <w:r>
              <w:t>US</w:t>
            </w:r>
          </w:p>
        </w:tc>
        <w:tc>
          <w:tcPr>
            <w:tcW w:w="4059" w:type="dxa"/>
          </w:tcPr>
          <w:p w14:paraId="0083D91F" w14:textId="67E748CF" w:rsidR="00FA6BB2" w:rsidRDefault="003A6524" w:rsidP="00FA6BB2">
            <w:r>
              <w:t xml:space="preserve">Profanity, </w:t>
            </w:r>
            <w:r w:rsidR="001B3B63">
              <w:t>sexual content</w:t>
            </w:r>
            <w:r w:rsidR="00132F27">
              <w:t xml:space="preserve">, </w:t>
            </w:r>
            <w:r w:rsidR="00132F27" w:rsidRPr="00132F27">
              <w:t>unsuited to age group</w:t>
            </w:r>
          </w:p>
        </w:tc>
      </w:tr>
      <w:tr w:rsidR="00F22BB6" w14:paraId="2AA76051" w14:textId="77777777" w:rsidTr="005D31FB">
        <w:tc>
          <w:tcPr>
            <w:tcW w:w="1696" w:type="dxa"/>
          </w:tcPr>
          <w:p w14:paraId="2E9534DC" w14:textId="39A7E14A" w:rsidR="00F22BB6" w:rsidRDefault="00F22BB6" w:rsidP="00F22BB6">
            <w:r>
              <w:t>Green, John</w:t>
            </w:r>
          </w:p>
        </w:tc>
        <w:tc>
          <w:tcPr>
            <w:tcW w:w="1985" w:type="dxa"/>
          </w:tcPr>
          <w:p w14:paraId="2D19982A" w14:textId="787AA002" w:rsidR="00F22BB6" w:rsidRPr="00F45FDF" w:rsidRDefault="00F22BB6" w:rsidP="00F22BB6">
            <w:pPr>
              <w:rPr>
                <w:b/>
                <w:bCs/>
              </w:rPr>
            </w:pPr>
            <w:r w:rsidRPr="001505FB">
              <w:rPr>
                <w:b/>
                <w:bCs/>
              </w:rPr>
              <w:t>Looking for Alaska</w:t>
            </w:r>
          </w:p>
        </w:tc>
        <w:tc>
          <w:tcPr>
            <w:tcW w:w="1276" w:type="dxa"/>
          </w:tcPr>
          <w:p w14:paraId="49EF5E98" w14:textId="13595B8C" w:rsidR="00F22BB6" w:rsidRDefault="00F22BB6" w:rsidP="00F22BB6">
            <w:r>
              <w:t>US / 2016</w:t>
            </w:r>
          </w:p>
        </w:tc>
        <w:tc>
          <w:tcPr>
            <w:tcW w:w="4059" w:type="dxa"/>
          </w:tcPr>
          <w:p w14:paraId="7F0CD72A" w14:textId="0D4D347A" w:rsidR="00F22BB6" w:rsidRDefault="00F22BB6" w:rsidP="00F22BB6">
            <w:r>
              <w:t xml:space="preserve">Profanity, </w:t>
            </w:r>
            <w:r w:rsidR="001B3B63">
              <w:t>sexual content</w:t>
            </w:r>
            <w:r>
              <w:t xml:space="preserve">, </w:t>
            </w:r>
            <w:r w:rsidRPr="00F45FDF">
              <w:t>undermining religious beliefs</w:t>
            </w:r>
            <w:r>
              <w:t xml:space="preserve">, </w:t>
            </w:r>
            <w:r w:rsidRPr="00F22BB6">
              <w:t>unsuited to age group</w:t>
            </w:r>
          </w:p>
        </w:tc>
      </w:tr>
      <w:tr w:rsidR="00F22BB6" w14:paraId="37A26DB9" w14:textId="77777777" w:rsidTr="005D31FB">
        <w:tc>
          <w:tcPr>
            <w:tcW w:w="1696" w:type="dxa"/>
          </w:tcPr>
          <w:p w14:paraId="20E70B39" w14:textId="34553723" w:rsidR="00F22BB6" w:rsidRDefault="00F22BB6" w:rsidP="00F22BB6">
            <w:r>
              <w:t>Grimm, Jacob and Wilhelm</w:t>
            </w:r>
          </w:p>
        </w:tc>
        <w:tc>
          <w:tcPr>
            <w:tcW w:w="1985" w:type="dxa"/>
          </w:tcPr>
          <w:p w14:paraId="5AA65DC6" w14:textId="0F640C44" w:rsidR="00F22BB6" w:rsidRPr="001505FB" w:rsidRDefault="00F22BB6" w:rsidP="00F22BB6">
            <w:pPr>
              <w:rPr>
                <w:b/>
                <w:bCs/>
              </w:rPr>
            </w:pPr>
            <w:r w:rsidRPr="001505FB">
              <w:rPr>
                <w:b/>
                <w:bCs/>
              </w:rPr>
              <w:t>The Complete Fairy Tales of The Brothers Grimm (1812)</w:t>
            </w:r>
          </w:p>
        </w:tc>
        <w:tc>
          <w:tcPr>
            <w:tcW w:w="1276" w:type="dxa"/>
          </w:tcPr>
          <w:p w14:paraId="2538BDE3" w14:textId="449AB5D7" w:rsidR="00F22BB6" w:rsidRDefault="00F22BB6" w:rsidP="00F22BB6">
            <w:r>
              <w:t>US</w:t>
            </w:r>
          </w:p>
          <w:p w14:paraId="7E3ED68A" w14:textId="77777777" w:rsidR="00F22BB6" w:rsidRDefault="00F22BB6" w:rsidP="00F22BB6"/>
          <w:p w14:paraId="3B686D7D" w14:textId="6C5CE3D1" w:rsidR="00F22BB6" w:rsidRDefault="00F22BB6" w:rsidP="00F22BB6">
            <w:r>
              <w:t>Germany</w:t>
            </w:r>
          </w:p>
        </w:tc>
        <w:tc>
          <w:tcPr>
            <w:tcW w:w="4059" w:type="dxa"/>
          </w:tcPr>
          <w:p w14:paraId="303D3837" w14:textId="3F243A1D" w:rsidR="00F22BB6" w:rsidRPr="0047064C" w:rsidRDefault="00F22BB6" w:rsidP="00F22BB6">
            <w:r>
              <w:t>T</w:t>
            </w:r>
            <w:r w:rsidRPr="0047064C">
              <w:t>he tales have raised objections over sexism, violence and the gruesome nature of punishments metered out to villains.</w:t>
            </w:r>
          </w:p>
        </w:tc>
      </w:tr>
      <w:tr w:rsidR="00F22BB6" w14:paraId="0B390796" w14:textId="77777777" w:rsidTr="005D31FB">
        <w:tc>
          <w:tcPr>
            <w:tcW w:w="1696" w:type="dxa"/>
          </w:tcPr>
          <w:p w14:paraId="6C7197CD" w14:textId="6FBE4E31" w:rsidR="00F22BB6" w:rsidRDefault="00F22BB6" w:rsidP="00F22BB6">
            <w:r>
              <w:t>Lewis, CS</w:t>
            </w:r>
          </w:p>
        </w:tc>
        <w:tc>
          <w:tcPr>
            <w:tcW w:w="1985" w:type="dxa"/>
          </w:tcPr>
          <w:p w14:paraId="5CD98E5B" w14:textId="40EEF432" w:rsidR="00F22BB6" w:rsidRPr="001505FB" w:rsidRDefault="00F22BB6" w:rsidP="00F22BB6">
            <w:pPr>
              <w:rPr>
                <w:b/>
                <w:bCs/>
              </w:rPr>
            </w:pPr>
            <w:r>
              <w:rPr>
                <w:b/>
                <w:bCs/>
              </w:rPr>
              <w:t>The Lion, the Witch and the Wardrobe (1950)</w:t>
            </w:r>
          </w:p>
        </w:tc>
        <w:tc>
          <w:tcPr>
            <w:tcW w:w="1276" w:type="dxa"/>
          </w:tcPr>
          <w:p w14:paraId="21370EB4" w14:textId="5200CF7B" w:rsidR="00F22BB6" w:rsidRDefault="00F22BB6" w:rsidP="00F22BB6">
            <w:r>
              <w:t>US</w:t>
            </w:r>
          </w:p>
        </w:tc>
        <w:tc>
          <w:tcPr>
            <w:tcW w:w="4059" w:type="dxa"/>
          </w:tcPr>
          <w:p w14:paraId="583BDA78" w14:textId="34863B93" w:rsidR="00F22BB6" w:rsidRDefault="00F22BB6" w:rsidP="00F22BB6">
            <w:r w:rsidRPr="008B0EDE">
              <w:t>“</w:t>
            </w:r>
            <w:r>
              <w:t>G</w:t>
            </w:r>
            <w:r w:rsidRPr="008B0EDE">
              <w:t>raphic violence, mysticism and gore.”</w:t>
            </w:r>
          </w:p>
        </w:tc>
      </w:tr>
      <w:tr w:rsidR="00F22BB6" w14:paraId="0C6C2BED" w14:textId="77777777" w:rsidTr="005D31FB">
        <w:tc>
          <w:tcPr>
            <w:tcW w:w="1696" w:type="dxa"/>
          </w:tcPr>
          <w:p w14:paraId="2CC071CD" w14:textId="0C221A4C" w:rsidR="00F22BB6" w:rsidRDefault="00F22BB6" w:rsidP="00F22BB6">
            <w:r>
              <w:t>Lowry, Louis</w:t>
            </w:r>
          </w:p>
        </w:tc>
        <w:tc>
          <w:tcPr>
            <w:tcW w:w="1985" w:type="dxa"/>
          </w:tcPr>
          <w:p w14:paraId="6DDA94E5" w14:textId="159F0731" w:rsidR="00F22BB6" w:rsidRPr="001505FB" w:rsidRDefault="00F22BB6" w:rsidP="00F22BB6">
            <w:pPr>
              <w:rPr>
                <w:b/>
                <w:bCs/>
              </w:rPr>
            </w:pPr>
            <w:r>
              <w:rPr>
                <w:b/>
                <w:bCs/>
              </w:rPr>
              <w:t>The Giver (1993)</w:t>
            </w:r>
          </w:p>
        </w:tc>
        <w:tc>
          <w:tcPr>
            <w:tcW w:w="1276" w:type="dxa"/>
          </w:tcPr>
          <w:p w14:paraId="758F03B5" w14:textId="26FAAF21" w:rsidR="00F22BB6" w:rsidRDefault="00F22BB6" w:rsidP="00F22BB6">
            <w:r>
              <w:t>US / 2003</w:t>
            </w:r>
          </w:p>
        </w:tc>
        <w:tc>
          <w:tcPr>
            <w:tcW w:w="4059" w:type="dxa"/>
          </w:tcPr>
          <w:p w14:paraId="0A8E33F6" w14:textId="4B20AD3F" w:rsidR="00F22BB6" w:rsidRDefault="00F22BB6" w:rsidP="00F22BB6">
            <w:r>
              <w:t>Violence, i</w:t>
            </w:r>
            <w:r w:rsidRPr="00A267F4">
              <w:t xml:space="preserve">nfanticide, euthanasia, </w:t>
            </w:r>
            <w:r w:rsidR="001B3B63">
              <w:t>sexual content</w:t>
            </w:r>
            <w:r>
              <w:t xml:space="preserve">, </w:t>
            </w:r>
            <w:r w:rsidRPr="00132F27">
              <w:t>unsuited to age group</w:t>
            </w:r>
            <w:r>
              <w:t>, “</w:t>
            </w:r>
            <w:r w:rsidRPr="008B0EDE">
              <w:t>twisted</w:t>
            </w:r>
            <w:r>
              <w:t>”</w:t>
            </w:r>
            <w:r w:rsidRPr="008B0EDE">
              <w:t xml:space="preserve"> and </w:t>
            </w:r>
            <w:r>
              <w:t>“</w:t>
            </w:r>
            <w:r w:rsidRPr="008B0EDE">
              <w:t>lewd</w:t>
            </w:r>
            <w:r>
              <w:t>”</w:t>
            </w:r>
            <w:r w:rsidRPr="008B0EDE">
              <w:t xml:space="preserve"> content</w:t>
            </w:r>
          </w:p>
        </w:tc>
      </w:tr>
      <w:tr w:rsidR="00F22BB6" w14:paraId="5B38EAF9" w14:textId="77777777" w:rsidTr="005D31FB">
        <w:tc>
          <w:tcPr>
            <w:tcW w:w="1696" w:type="dxa"/>
          </w:tcPr>
          <w:p w14:paraId="4CC15173" w14:textId="3DFADDEF" w:rsidR="00F22BB6" w:rsidRDefault="00F22BB6" w:rsidP="00F22BB6">
            <w:r>
              <w:t>Meyer, Stephenie</w:t>
            </w:r>
          </w:p>
        </w:tc>
        <w:tc>
          <w:tcPr>
            <w:tcW w:w="1985" w:type="dxa"/>
          </w:tcPr>
          <w:p w14:paraId="2F5E9533" w14:textId="7FA9DBC6" w:rsidR="00F22BB6" w:rsidRPr="001505FB" w:rsidRDefault="00F22BB6" w:rsidP="00F22BB6">
            <w:pPr>
              <w:rPr>
                <w:b/>
                <w:bCs/>
              </w:rPr>
            </w:pPr>
            <w:r w:rsidRPr="001505FB">
              <w:rPr>
                <w:b/>
                <w:bCs/>
              </w:rPr>
              <w:t>Twilight</w:t>
            </w:r>
            <w:r>
              <w:rPr>
                <w:b/>
                <w:bCs/>
              </w:rPr>
              <w:t xml:space="preserve"> series</w:t>
            </w:r>
          </w:p>
        </w:tc>
        <w:tc>
          <w:tcPr>
            <w:tcW w:w="1276" w:type="dxa"/>
          </w:tcPr>
          <w:p w14:paraId="5A8E98FF" w14:textId="0930461D" w:rsidR="00F22BB6" w:rsidRDefault="00F22BB6" w:rsidP="00F22BB6">
            <w:r>
              <w:t>US / 2009</w:t>
            </w:r>
          </w:p>
        </w:tc>
        <w:tc>
          <w:tcPr>
            <w:tcW w:w="4059" w:type="dxa"/>
          </w:tcPr>
          <w:p w14:paraId="2B9055D1" w14:textId="72AF5072" w:rsidR="00F22BB6" w:rsidRPr="00F8052D" w:rsidRDefault="00F22BB6" w:rsidP="00F22BB6">
            <w:r>
              <w:t>R</w:t>
            </w:r>
            <w:r w:rsidRPr="00EC6A18">
              <w:t xml:space="preserve">eligious viewpoint, </w:t>
            </w:r>
            <w:r w:rsidR="001B3B63">
              <w:t>sexual content</w:t>
            </w:r>
            <w:r>
              <w:t xml:space="preserve">, </w:t>
            </w:r>
            <w:r w:rsidRPr="00132F27">
              <w:t>unsuited to age group</w:t>
            </w:r>
          </w:p>
        </w:tc>
      </w:tr>
      <w:tr w:rsidR="00F22BB6" w14:paraId="00E130CB" w14:textId="77777777" w:rsidTr="005D31FB">
        <w:tc>
          <w:tcPr>
            <w:tcW w:w="1696" w:type="dxa"/>
          </w:tcPr>
          <w:p w14:paraId="5C8AF0A0" w14:textId="73479049" w:rsidR="00F22BB6" w:rsidRDefault="00F22BB6" w:rsidP="00F22BB6">
            <w:r>
              <w:t>Paterson, Katherine</w:t>
            </w:r>
          </w:p>
        </w:tc>
        <w:tc>
          <w:tcPr>
            <w:tcW w:w="1985" w:type="dxa"/>
          </w:tcPr>
          <w:p w14:paraId="593E1340" w14:textId="743CAC32" w:rsidR="00F22BB6" w:rsidRPr="001505FB" w:rsidRDefault="00F22BB6" w:rsidP="00F22BB6">
            <w:pPr>
              <w:rPr>
                <w:b/>
                <w:bCs/>
              </w:rPr>
            </w:pPr>
            <w:r w:rsidRPr="001505FB">
              <w:rPr>
                <w:b/>
                <w:bCs/>
              </w:rPr>
              <w:t>Bridge to Terabithia</w:t>
            </w:r>
          </w:p>
        </w:tc>
        <w:tc>
          <w:tcPr>
            <w:tcW w:w="1276" w:type="dxa"/>
          </w:tcPr>
          <w:p w14:paraId="3D755205" w14:textId="548C4011" w:rsidR="00F22BB6" w:rsidRDefault="00F22BB6" w:rsidP="00F22BB6">
            <w:r>
              <w:t>US / 2003</w:t>
            </w:r>
          </w:p>
        </w:tc>
        <w:tc>
          <w:tcPr>
            <w:tcW w:w="4059" w:type="dxa"/>
          </w:tcPr>
          <w:p w14:paraId="58D86680" w14:textId="4DA5A08B" w:rsidR="00F22BB6" w:rsidRPr="00EC6A18" w:rsidRDefault="00F22BB6" w:rsidP="00F22BB6">
            <w:r>
              <w:t>O</w:t>
            </w:r>
            <w:r w:rsidRPr="00EC6A18">
              <w:t>ffensive language</w:t>
            </w:r>
            <w:r>
              <w:t>, r</w:t>
            </w:r>
            <w:r w:rsidRPr="00EC6A18">
              <w:t>eligious viewpoint</w:t>
            </w:r>
          </w:p>
        </w:tc>
      </w:tr>
      <w:tr w:rsidR="00F22BB6" w14:paraId="4A848A60" w14:textId="77777777" w:rsidTr="005D31FB">
        <w:tc>
          <w:tcPr>
            <w:tcW w:w="1696" w:type="dxa"/>
          </w:tcPr>
          <w:p w14:paraId="38E67AB6" w14:textId="0CF46417" w:rsidR="00F22BB6" w:rsidRDefault="00F22BB6" w:rsidP="00F22BB6">
            <w:r>
              <w:t>Pilkey, Dav</w:t>
            </w:r>
          </w:p>
        </w:tc>
        <w:tc>
          <w:tcPr>
            <w:tcW w:w="1985" w:type="dxa"/>
          </w:tcPr>
          <w:p w14:paraId="7CFE59FA" w14:textId="20FDCA10" w:rsidR="00F22BB6" w:rsidRPr="001505FB" w:rsidRDefault="00F22BB6" w:rsidP="00F22BB6">
            <w:pPr>
              <w:rPr>
                <w:b/>
                <w:bCs/>
              </w:rPr>
            </w:pPr>
            <w:r w:rsidRPr="001505FB">
              <w:rPr>
                <w:b/>
                <w:bCs/>
              </w:rPr>
              <w:t>Captain Underpants series</w:t>
            </w:r>
          </w:p>
        </w:tc>
        <w:tc>
          <w:tcPr>
            <w:tcW w:w="1276" w:type="dxa"/>
          </w:tcPr>
          <w:p w14:paraId="7966EDFB" w14:textId="080B1CA1" w:rsidR="00F22BB6" w:rsidRDefault="00F22BB6" w:rsidP="00F22BB6">
            <w:r>
              <w:t>US / 2013</w:t>
            </w:r>
          </w:p>
        </w:tc>
        <w:tc>
          <w:tcPr>
            <w:tcW w:w="4059" w:type="dxa"/>
          </w:tcPr>
          <w:p w14:paraId="44CEBF0F" w14:textId="5E2AE3F0" w:rsidR="00F22BB6" w:rsidRDefault="00F22BB6" w:rsidP="00F22BB6">
            <w:r>
              <w:t>O</w:t>
            </w:r>
            <w:r w:rsidRPr="00984DEA">
              <w:t>ffensive language</w:t>
            </w:r>
            <w:r>
              <w:t>,</w:t>
            </w:r>
            <w:r w:rsidRPr="00984DEA">
              <w:t xml:space="preserve"> violence</w:t>
            </w:r>
            <w:r>
              <w:t xml:space="preserve">, </w:t>
            </w:r>
            <w:r w:rsidRPr="008B0EDE">
              <w:t>encouraging disobedienc</w:t>
            </w:r>
            <w:r>
              <w:t xml:space="preserve">e, </w:t>
            </w:r>
            <w:r w:rsidRPr="00132F27">
              <w:t>unsuited to age group</w:t>
            </w:r>
          </w:p>
        </w:tc>
      </w:tr>
      <w:tr w:rsidR="00F22BB6" w14:paraId="79F385CB" w14:textId="77777777" w:rsidTr="005D31FB">
        <w:tc>
          <w:tcPr>
            <w:tcW w:w="1696" w:type="dxa"/>
          </w:tcPr>
          <w:p w14:paraId="6E7EE5D7" w14:textId="6447B0C0" w:rsidR="00F22BB6" w:rsidRDefault="00F22BB6" w:rsidP="00F22BB6">
            <w:r>
              <w:t>Pullman, Phillip</w:t>
            </w:r>
          </w:p>
        </w:tc>
        <w:tc>
          <w:tcPr>
            <w:tcW w:w="1985" w:type="dxa"/>
          </w:tcPr>
          <w:p w14:paraId="1544518F" w14:textId="79DBE31C" w:rsidR="00F22BB6" w:rsidRPr="001505FB" w:rsidRDefault="00F22BB6" w:rsidP="00F22BB6">
            <w:pPr>
              <w:rPr>
                <w:b/>
                <w:bCs/>
              </w:rPr>
            </w:pPr>
            <w:r w:rsidRPr="001505FB">
              <w:rPr>
                <w:b/>
                <w:bCs/>
              </w:rPr>
              <w:t>His Dark Materials trilogy</w:t>
            </w:r>
          </w:p>
        </w:tc>
        <w:tc>
          <w:tcPr>
            <w:tcW w:w="1276" w:type="dxa"/>
          </w:tcPr>
          <w:p w14:paraId="78F99684" w14:textId="7DD927F8" w:rsidR="00F22BB6" w:rsidRDefault="00F22BB6" w:rsidP="00F22BB6">
            <w:r>
              <w:t>US / 2008</w:t>
            </w:r>
          </w:p>
        </w:tc>
        <w:tc>
          <w:tcPr>
            <w:tcW w:w="4059" w:type="dxa"/>
          </w:tcPr>
          <w:p w14:paraId="1A102F4E" w14:textId="456299B5" w:rsidR="00F22BB6" w:rsidRPr="00984DEA" w:rsidRDefault="00F22BB6" w:rsidP="00F22BB6">
            <w:r>
              <w:t>P</w:t>
            </w:r>
            <w:r w:rsidRPr="00EC6A18">
              <w:t>olitical viewpoint, religious viewpoint, violence</w:t>
            </w:r>
          </w:p>
        </w:tc>
      </w:tr>
      <w:tr w:rsidR="00F22BB6" w14:paraId="40DDB67C" w14:textId="77777777" w:rsidTr="005D31FB">
        <w:trPr>
          <w:trHeight w:val="58"/>
        </w:trPr>
        <w:tc>
          <w:tcPr>
            <w:tcW w:w="1696" w:type="dxa"/>
          </w:tcPr>
          <w:p w14:paraId="59BD5C3D" w14:textId="5E85D7F6" w:rsidR="00F22BB6" w:rsidRDefault="00F22BB6" w:rsidP="00F22BB6">
            <w:r>
              <w:t>Rowling, JK</w:t>
            </w:r>
          </w:p>
        </w:tc>
        <w:tc>
          <w:tcPr>
            <w:tcW w:w="1985" w:type="dxa"/>
          </w:tcPr>
          <w:p w14:paraId="5088886B" w14:textId="64C05F6C" w:rsidR="00F22BB6" w:rsidRPr="001505FB" w:rsidRDefault="00F22BB6" w:rsidP="00F22BB6">
            <w:pPr>
              <w:rPr>
                <w:b/>
                <w:bCs/>
              </w:rPr>
            </w:pPr>
            <w:r w:rsidRPr="001505FB">
              <w:rPr>
                <w:b/>
                <w:bCs/>
              </w:rPr>
              <w:t>Harry Potter series</w:t>
            </w:r>
          </w:p>
        </w:tc>
        <w:tc>
          <w:tcPr>
            <w:tcW w:w="1276" w:type="dxa"/>
          </w:tcPr>
          <w:p w14:paraId="1F4B6019" w14:textId="73357AE8" w:rsidR="00F22BB6" w:rsidRDefault="00F22BB6" w:rsidP="00F22BB6">
            <w:r>
              <w:t>US / Repeatedly</w:t>
            </w:r>
          </w:p>
        </w:tc>
        <w:tc>
          <w:tcPr>
            <w:tcW w:w="4059" w:type="dxa"/>
          </w:tcPr>
          <w:p w14:paraId="20E65F2B" w14:textId="291D1061" w:rsidR="00F22BB6" w:rsidRDefault="00F22BB6" w:rsidP="00F22BB6">
            <w:r>
              <w:t>Religious viewpoint – r</w:t>
            </w:r>
            <w:r w:rsidRPr="00FB6609">
              <w:t>eferring to magic and witchcraft, for containing actual curses and spells, and for characters that use “nefarious means” to attain goals</w:t>
            </w:r>
            <w:r>
              <w:t>.</w:t>
            </w:r>
          </w:p>
        </w:tc>
      </w:tr>
      <w:tr w:rsidR="00F22BB6" w14:paraId="6E4BA3B1" w14:textId="77777777" w:rsidTr="005D31FB">
        <w:trPr>
          <w:trHeight w:val="58"/>
        </w:trPr>
        <w:tc>
          <w:tcPr>
            <w:tcW w:w="1696" w:type="dxa"/>
          </w:tcPr>
          <w:p w14:paraId="6FA0AAE0" w14:textId="3FA80C3B" w:rsidR="00F22BB6" w:rsidRDefault="00F22BB6" w:rsidP="00F22BB6">
            <w:r>
              <w:t>Satrapi, Marjane</w:t>
            </w:r>
          </w:p>
        </w:tc>
        <w:tc>
          <w:tcPr>
            <w:tcW w:w="1985" w:type="dxa"/>
          </w:tcPr>
          <w:p w14:paraId="01C849B1" w14:textId="2FA07F8A" w:rsidR="00F22BB6" w:rsidRPr="001505FB" w:rsidRDefault="00F22BB6" w:rsidP="00F22BB6">
            <w:pPr>
              <w:rPr>
                <w:b/>
                <w:bCs/>
              </w:rPr>
            </w:pPr>
            <w:r w:rsidRPr="001505FB">
              <w:rPr>
                <w:b/>
                <w:bCs/>
              </w:rPr>
              <w:t>Persepolis (Graphic Novel)</w:t>
            </w:r>
          </w:p>
        </w:tc>
        <w:tc>
          <w:tcPr>
            <w:tcW w:w="1276" w:type="dxa"/>
          </w:tcPr>
          <w:p w14:paraId="7BBFB795" w14:textId="36A5883A" w:rsidR="00F22BB6" w:rsidRDefault="00F22BB6" w:rsidP="00F22BB6">
            <w:r>
              <w:t>US / 2014</w:t>
            </w:r>
          </w:p>
        </w:tc>
        <w:tc>
          <w:tcPr>
            <w:tcW w:w="4059" w:type="dxa"/>
          </w:tcPr>
          <w:p w14:paraId="04F2B663" w14:textId="4337A4CC" w:rsidR="00F22BB6" w:rsidRDefault="00F22BB6" w:rsidP="00F22BB6">
            <w:r>
              <w:t>O</w:t>
            </w:r>
            <w:r w:rsidRPr="00984DEA">
              <w:t>ffensive language, political viewpoint</w:t>
            </w:r>
            <w:r>
              <w:t>, gambling</w:t>
            </w:r>
            <w:r w:rsidRPr="00984DEA">
              <w:t xml:space="preserve">. </w:t>
            </w:r>
            <w:r>
              <w:t xml:space="preserve"> </w:t>
            </w:r>
            <w:r w:rsidRPr="00984DEA">
              <w:t>Additional</w:t>
            </w:r>
            <w:r>
              <w:t xml:space="preserve">ly, </w:t>
            </w:r>
            <w:r w:rsidRPr="00984DEA">
              <w:t>“politically, racially, and socially offensive,” “graphic depictions”</w:t>
            </w:r>
            <w:r>
              <w:t>.</w:t>
            </w:r>
          </w:p>
        </w:tc>
      </w:tr>
      <w:tr w:rsidR="00F22BB6" w14:paraId="3315EDA7" w14:textId="77777777" w:rsidTr="005D31FB">
        <w:trPr>
          <w:trHeight w:val="58"/>
        </w:trPr>
        <w:tc>
          <w:tcPr>
            <w:tcW w:w="1696" w:type="dxa"/>
          </w:tcPr>
          <w:p w14:paraId="6CBB81A2" w14:textId="220D7852" w:rsidR="00F22BB6" w:rsidRDefault="00F22BB6" w:rsidP="00F22BB6">
            <w:r>
              <w:t>Tamaki, Mariko</w:t>
            </w:r>
          </w:p>
        </w:tc>
        <w:tc>
          <w:tcPr>
            <w:tcW w:w="1985" w:type="dxa"/>
          </w:tcPr>
          <w:p w14:paraId="706919B6" w14:textId="05C2B988" w:rsidR="00F22BB6" w:rsidRPr="001505FB" w:rsidRDefault="00F22BB6" w:rsidP="00F22BB6">
            <w:pPr>
              <w:rPr>
                <w:b/>
                <w:bCs/>
              </w:rPr>
            </w:pPr>
            <w:r w:rsidRPr="001505FB">
              <w:rPr>
                <w:b/>
                <w:bCs/>
              </w:rPr>
              <w:t>This One Summer (Graphic Novel)</w:t>
            </w:r>
          </w:p>
        </w:tc>
        <w:tc>
          <w:tcPr>
            <w:tcW w:w="1276" w:type="dxa"/>
          </w:tcPr>
          <w:p w14:paraId="0B0C50AF" w14:textId="7098323A" w:rsidR="00F22BB6" w:rsidRDefault="00F22BB6" w:rsidP="00F22BB6">
            <w:r>
              <w:t>US / 2016</w:t>
            </w:r>
          </w:p>
        </w:tc>
        <w:tc>
          <w:tcPr>
            <w:tcW w:w="4059" w:type="dxa"/>
          </w:tcPr>
          <w:p w14:paraId="727FFCE6" w14:textId="1738F82F" w:rsidR="00F22BB6" w:rsidRDefault="00F22BB6" w:rsidP="00F22BB6">
            <w:r w:rsidRPr="00984DEA">
              <w:t>LGBT</w:t>
            </w:r>
            <w:r w:rsidR="001B3B63">
              <w:t>+</w:t>
            </w:r>
            <w:r w:rsidRPr="00984DEA">
              <w:t xml:space="preserve"> characters, </w:t>
            </w:r>
            <w:r w:rsidR="001B3B63">
              <w:t>sexual content</w:t>
            </w:r>
            <w:r>
              <w:t>,</w:t>
            </w:r>
            <w:r w:rsidR="001B3B63">
              <w:t xml:space="preserve"> offensive language,</w:t>
            </w:r>
            <w:r>
              <w:t xml:space="preserve"> </w:t>
            </w:r>
            <w:r w:rsidRPr="00984DEA">
              <w:t>drug use</w:t>
            </w:r>
            <w:r>
              <w:t xml:space="preserve">, </w:t>
            </w:r>
            <w:r w:rsidRPr="00132F27">
              <w:t>unsuited to age group</w:t>
            </w:r>
          </w:p>
        </w:tc>
      </w:tr>
      <w:tr w:rsidR="00F22BB6" w14:paraId="242E20F5" w14:textId="77777777" w:rsidTr="005D31FB">
        <w:tc>
          <w:tcPr>
            <w:tcW w:w="1696" w:type="dxa"/>
          </w:tcPr>
          <w:p w14:paraId="14AE7FED" w14:textId="3EABE0B6" w:rsidR="00F22BB6" w:rsidRDefault="00F22BB6" w:rsidP="00F22BB6">
            <w:r>
              <w:t>Telgemier, Rania</w:t>
            </w:r>
          </w:p>
        </w:tc>
        <w:tc>
          <w:tcPr>
            <w:tcW w:w="1985" w:type="dxa"/>
          </w:tcPr>
          <w:p w14:paraId="056E6884" w14:textId="6BB4612A" w:rsidR="00F22BB6" w:rsidRPr="001505FB" w:rsidRDefault="00F22BB6" w:rsidP="00F22BB6">
            <w:pPr>
              <w:rPr>
                <w:b/>
                <w:bCs/>
              </w:rPr>
            </w:pPr>
            <w:r w:rsidRPr="001505FB">
              <w:rPr>
                <w:b/>
                <w:bCs/>
              </w:rPr>
              <w:t>Drama (Graphic Novel)</w:t>
            </w:r>
          </w:p>
        </w:tc>
        <w:tc>
          <w:tcPr>
            <w:tcW w:w="1276" w:type="dxa"/>
          </w:tcPr>
          <w:p w14:paraId="399483EE" w14:textId="650D6AC5" w:rsidR="00F22BB6" w:rsidRDefault="00F22BB6" w:rsidP="00F22BB6">
            <w:r>
              <w:t>US / 2016</w:t>
            </w:r>
          </w:p>
        </w:tc>
        <w:tc>
          <w:tcPr>
            <w:tcW w:w="4059" w:type="dxa"/>
          </w:tcPr>
          <w:p w14:paraId="77AC3304" w14:textId="37AA5777" w:rsidR="00F22BB6" w:rsidRDefault="00F22BB6" w:rsidP="00F22BB6">
            <w:r w:rsidRPr="00F8645A">
              <w:t>LGBT</w:t>
            </w:r>
            <w:r w:rsidR="001B3B63">
              <w:t>+</w:t>
            </w:r>
            <w:r w:rsidRPr="00F8645A">
              <w:t xml:space="preserve"> characters</w:t>
            </w:r>
            <w:r>
              <w:t>,</w:t>
            </w:r>
            <w:r w:rsidRPr="00984DEA">
              <w:t xml:space="preserve"> </w:t>
            </w:r>
            <w:r w:rsidR="001B3B63">
              <w:t>sexual content</w:t>
            </w:r>
            <w:r w:rsidRPr="00984DEA">
              <w:t>,</w:t>
            </w:r>
            <w:r>
              <w:t xml:space="preserve"> </w:t>
            </w:r>
            <w:r w:rsidRPr="00984DEA">
              <w:t>political viewpoint</w:t>
            </w:r>
            <w:r>
              <w:t xml:space="preserve">, </w:t>
            </w:r>
            <w:r w:rsidRPr="00132F27">
              <w:t>unsuited to age group</w:t>
            </w:r>
          </w:p>
        </w:tc>
      </w:tr>
      <w:tr w:rsidR="00F22BB6" w14:paraId="7FF03D87" w14:textId="77777777" w:rsidTr="005D31FB">
        <w:tc>
          <w:tcPr>
            <w:tcW w:w="1696" w:type="dxa"/>
          </w:tcPr>
          <w:p w14:paraId="18B31E43" w14:textId="2158EAF5" w:rsidR="00F22BB6" w:rsidRDefault="00F22BB6" w:rsidP="00F22BB6">
            <w:r>
              <w:t>Thomas, Angie</w:t>
            </w:r>
          </w:p>
        </w:tc>
        <w:tc>
          <w:tcPr>
            <w:tcW w:w="1985" w:type="dxa"/>
          </w:tcPr>
          <w:p w14:paraId="2A9CC037" w14:textId="2FA63BD2" w:rsidR="00F22BB6" w:rsidRPr="001505FB" w:rsidRDefault="00F22BB6" w:rsidP="00F22BB6">
            <w:pPr>
              <w:rPr>
                <w:b/>
                <w:bCs/>
              </w:rPr>
            </w:pPr>
            <w:r w:rsidRPr="001505FB">
              <w:rPr>
                <w:b/>
                <w:bCs/>
              </w:rPr>
              <w:t>The Hate U Give</w:t>
            </w:r>
          </w:p>
        </w:tc>
        <w:tc>
          <w:tcPr>
            <w:tcW w:w="1276" w:type="dxa"/>
          </w:tcPr>
          <w:p w14:paraId="48235951" w14:textId="3B69E578" w:rsidR="00F22BB6" w:rsidRDefault="00F22BB6" w:rsidP="00F22BB6">
            <w:r>
              <w:t>US / Repeatedly</w:t>
            </w:r>
          </w:p>
        </w:tc>
        <w:tc>
          <w:tcPr>
            <w:tcW w:w="4059" w:type="dxa"/>
          </w:tcPr>
          <w:p w14:paraId="2407BEEF" w14:textId="79BDD8B8" w:rsidR="00F22BB6" w:rsidRDefault="001B3B63" w:rsidP="00F22BB6">
            <w:r>
              <w:t>Offensive</w:t>
            </w:r>
            <w:r w:rsidR="00F22BB6" w:rsidRPr="00F8645A">
              <w:t xml:space="preserve"> language</w:t>
            </w:r>
            <w:r w:rsidR="00F22BB6">
              <w:t xml:space="preserve">, </w:t>
            </w:r>
            <w:r w:rsidR="00F22BB6" w:rsidRPr="00FB6609">
              <w:t>anti-police message</w:t>
            </w:r>
            <w:r w:rsidR="00F22BB6">
              <w:t xml:space="preserve">, </w:t>
            </w:r>
            <w:r w:rsidR="00F22BB6" w:rsidRPr="00F8645A">
              <w:t>drug use.</w:t>
            </w:r>
            <w:r w:rsidR="00F22BB6">
              <w:t xml:space="preserve"> </w:t>
            </w:r>
          </w:p>
          <w:p w14:paraId="07EEB100" w14:textId="77777777" w:rsidR="00F22BB6" w:rsidRDefault="00F22BB6" w:rsidP="00F22BB6"/>
          <w:p w14:paraId="5A86C995" w14:textId="297C63A7" w:rsidR="00F22BB6" w:rsidRDefault="00F22BB6" w:rsidP="00F22BB6">
            <w:r>
              <w:t>In Texas, a</w:t>
            </w:r>
            <w:r w:rsidRPr="00E3313A">
              <w:t>lthough a petition started by a teenager saw the book reinstated in schools, youngsters still have to get parental permission to check it out.</w:t>
            </w:r>
          </w:p>
        </w:tc>
      </w:tr>
      <w:tr w:rsidR="00F22BB6" w14:paraId="67CCBC15" w14:textId="77777777" w:rsidTr="005D31FB">
        <w:tc>
          <w:tcPr>
            <w:tcW w:w="1696" w:type="dxa"/>
          </w:tcPr>
          <w:p w14:paraId="3E757388" w14:textId="795F831C" w:rsidR="00F22BB6" w:rsidRDefault="00F22BB6" w:rsidP="00F22BB6">
            <w:r>
              <w:t>Twain, Mark</w:t>
            </w:r>
          </w:p>
        </w:tc>
        <w:tc>
          <w:tcPr>
            <w:tcW w:w="1985" w:type="dxa"/>
          </w:tcPr>
          <w:p w14:paraId="3ADDFC40" w14:textId="08336625" w:rsidR="00F22BB6" w:rsidRPr="001505FB" w:rsidRDefault="00F22BB6" w:rsidP="00F22BB6">
            <w:pPr>
              <w:rPr>
                <w:b/>
                <w:bCs/>
              </w:rPr>
            </w:pPr>
            <w:r w:rsidRPr="001505FB">
              <w:rPr>
                <w:b/>
                <w:bCs/>
              </w:rPr>
              <w:t>The Adventures of Huckleberry Finn (1885)</w:t>
            </w:r>
          </w:p>
        </w:tc>
        <w:tc>
          <w:tcPr>
            <w:tcW w:w="1276" w:type="dxa"/>
          </w:tcPr>
          <w:p w14:paraId="49D8E746" w14:textId="779F148A" w:rsidR="00F22BB6" w:rsidRDefault="00F22BB6" w:rsidP="00F22BB6">
            <w:r>
              <w:t>US / Repeatedly</w:t>
            </w:r>
          </w:p>
        </w:tc>
        <w:tc>
          <w:tcPr>
            <w:tcW w:w="4059" w:type="dxa"/>
          </w:tcPr>
          <w:p w14:paraId="712306E7" w14:textId="6D35A8C4" w:rsidR="00F22BB6" w:rsidRDefault="00F22BB6" w:rsidP="00F22BB6">
            <w:r>
              <w:t>Racism</w:t>
            </w:r>
          </w:p>
        </w:tc>
      </w:tr>
    </w:tbl>
    <w:p w14:paraId="47EFA035" w14:textId="02E605D1" w:rsidR="00FB6609" w:rsidRPr="001505FB" w:rsidRDefault="001505FB">
      <w:pPr>
        <w:rPr>
          <w:b/>
          <w:bCs/>
        </w:rPr>
      </w:pPr>
      <w:r w:rsidRPr="001505FB">
        <w:rPr>
          <w:b/>
          <w:bCs/>
        </w:rPr>
        <w:lastRenderedPageBreak/>
        <w:t xml:space="preserve">Banned Books in the </w:t>
      </w:r>
      <w:r w:rsidR="00FB6609" w:rsidRPr="001505FB">
        <w:rPr>
          <w:b/>
          <w:bCs/>
        </w:rPr>
        <w:t>Main Library Fiction</w:t>
      </w:r>
    </w:p>
    <w:tbl>
      <w:tblPr>
        <w:tblStyle w:val="TableGrid"/>
        <w:tblW w:w="0" w:type="auto"/>
        <w:tblLook w:val="04A0" w:firstRow="1" w:lastRow="0" w:firstColumn="1" w:lastColumn="0" w:noHBand="0" w:noVBand="1"/>
      </w:tblPr>
      <w:tblGrid>
        <w:gridCol w:w="1696"/>
        <w:gridCol w:w="1985"/>
        <w:gridCol w:w="1276"/>
        <w:gridCol w:w="4059"/>
      </w:tblGrid>
      <w:tr w:rsidR="00FB6609" w:rsidRPr="00FB6609" w14:paraId="6A9E756A" w14:textId="77777777" w:rsidTr="005D31FB">
        <w:tc>
          <w:tcPr>
            <w:tcW w:w="1696" w:type="dxa"/>
          </w:tcPr>
          <w:p w14:paraId="79B428EB" w14:textId="77777777" w:rsidR="00FB6609" w:rsidRPr="00FB6609" w:rsidRDefault="00FB6609" w:rsidP="008A521D">
            <w:pPr>
              <w:rPr>
                <w:b/>
                <w:bCs/>
              </w:rPr>
            </w:pPr>
            <w:r w:rsidRPr="00FB6609">
              <w:rPr>
                <w:b/>
                <w:bCs/>
              </w:rPr>
              <w:t>Author</w:t>
            </w:r>
          </w:p>
        </w:tc>
        <w:tc>
          <w:tcPr>
            <w:tcW w:w="1985" w:type="dxa"/>
          </w:tcPr>
          <w:p w14:paraId="0F92B3D0" w14:textId="77777777" w:rsidR="00FB6609" w:rsidRPr="00FB6609" w:rsidRDefault="00FB6609" w:rsidP="008A521D">
            <w:pPr>
              <w:rPr>
                <w:b/>
                <w:bCs/>
              </w:rPr>
            </w:pPr>
            <w:r w:rsidRPr="00FB6609">
              <w:rPr>
                <w:b/>
                <w:bCs/>
              </w:rPr>
              <w:t>Title</w:t>
            </w:r>
          </w:p>
        </w:tc>
        <w:tc>
          <w:tcPr>
            <w:tcW w:w="1276" w:type="dxa"/>
          </w:tcPr>
          <w:p w14:paraId="0A08F088" w14:textId="13790289" w:rsidR="00FB6609" w:rsidRPr="00FB6609" w:rsidRDefault="00FB6609" w:rsidP="008A521D">
            <w:pPr>
              <w:rPr>
                <w:b/>
                <w:bCs/>
              </w:rPr>
            </w:pPr>
            <w:r w:rsidRPr="00FB6609">
              <w:rPr>
                <w:b/>
                <w:bCs/>
              </w:rPr>
              <w:t xml:space="preserve">Where </w:t>
            </w:r>
            <w:r w:rsidR="001505FB">
              <w:rPr>
                <w:b/>
                <w:bCs/>
              </w:rPr>
              <w:t xml:space="preserve">and when </w:t>
            </w:r>
            <w:r w:rsidR="001505FB" w:rsidRPr="00FB6609">
              <w:rPr>
                <w:b/>
                <w:bCs/>
              </w:rPr>
              <w:t>banned</w:t>
            </w:r>
          </w:p>
        </w:tc>
        <w:tc>
          <w:tcPr>
            <w:tcW w:w="4059" w:type="dxa"/>
          </w:tcPr>
          <w:p w14:paraId="14004D34" w14:textId="31CC57CC" w:rsidR="00FB6609" w:rsidRPr="00FB6609" w:rsidRDefault="00FB6609" w:rsidP="008A521D">
            <w:pPr>
              <w:rPr>
                <w:b/>
                <w:bCs/>
              </w:rPr>
            </w:pPr>
            <w:r>
              <w:rPr>
                <w:b/>
                <w:bCs/>
              </w:rPr>
              <w:t>Reason</w:t>
            </w:r>
            <w:r w:rsidR="001505FB">
              <w:rPr>
                <w:b/>
                <w:bCs/>
              </w:rPr>
              <w:t xml:space="preserve"> Banned</w:t>
            </w:r>
          </w:p>
        </w:tc>
      </w:tr>
      <w:tr w:rsidR="00510616" w:rsidRPr="00FB6609" w14:paraId="4E2AFA2F" w14:textId="77777777" w:rsidTr="005D31FB">
        <w:tc>
          <w:tcPr>
            <w:tcW w:w="1696" w:type="dxa"/>
          </w:tcPr>
          <w:p w14:paraId="71401FF5" w14:textId="77777777" w:rsidR="00510616" w:rsidRPr="00FB6609" w:rsidRDefault="00510616" w:rsidP="008A521D">
            <w:pPr>
              <w:rPr>
                <w:b/>
                <w:bCs/>
              </w:rPr>
            </w:pPr>
          </w:p>
        </w:tc>
        <w:tc>
          <w:tcPr>
            <w:tcW w:w="1985" w:type="dxa"/>
          </w:tcPr>
          <w:p w14:paraId="4416E620" w14:textId="0B797E83" w:rsidR="00510616" w:rsidRPr="00FB6609" w:rsidRDefault="00510616" w:rsidP="008A521D">
            <w:pPr>
              <w:rPr>
                <w:b/>
                <w:bCs/>
              </w:rPr>
            </w:pPr>
            <w:r>
              <w:rPr>
                <w:b/>
                <w:bCs/>
              </w:rPr>
              <w:t>The Dictionary</w:t>
            </w:r>
          </w:p>
        </w:tc>
        <w:tc>
          <w:tcPr>
            <w:tcW w:w="1276" w:type="dxa"/>
          </w:tcPr>
          <w:p w14:paraId="3D8737A9" w14:textId="15461448" w:rsidR="00510616" w:rsidRPr="00510616" w:rsidRDefault="00510616" w:rsidP="008A521D">
            <w:r w:rsidRPr="00510616">
              <w:t>US (California) / 2010</w:t>
            </w:r>
          </w:p>
        </w:tc>
        <w:tc>
          <w:tcPr>
            <w:tcW w:w="4059" w:type="dxa"/>
          </w:tcPr>
          <w:p w14:paraId="076F26AA" w14:textId="27B05B21" w:rsidR="00510616" w:rsidRPr="00510616" w:rsidRDefault="00510616" w:rsidP="008A521D">
            <w:r w:rsidRPr="00510616">
              <w:t xml:space="preserve">Merriam Webster's 10th edition of the dictionary was removed from many classes in California in 2010, after parents complained </w:t>
            </w:r>
            <w:r w:rsidRPr="00510616">
              <w:t>of sexual content.</w:t>
            </w:r>
          </w:p>
        </w:tc>
      </w:tr>
      <w:tr w:rsidR="00FB6609" w:rsidRPr="00FB6609" w14:paraId="0BD765D1" w14:textId="77777777" w:rsidTr="005D31FB">
        <w:tc>
          <w:tcPr>
            <w:tcW w:w="1696" w:type="dxa"/>
          </w:tcPr>
          <w:p w14:paraId="1EEA4BCF" w14:textId="6082AC5E" w:rsidR="00FB6609" w:rsidRPr="00FB6609" w:rsidRDefault="00FB6609" w:rsidP="00FB6609">
            <w:pPr>
              <w:rPr>
                <w:b/>
                <w:bCs/>
              </w:rPr>
            </w:pPr>
            <w:r>
              <w:t>Asher, Jay</w:t>
            </w:r>
          </w:p>
        </w:tc>
        <w:tc>
          <w:tcPr>
            <w:tcW w:w="1985" w:type="dxa"/>
          </w:tcPr>
          <w:p w14:paraId="1D6B13B3" w14:textId="101B713C" w:rsidR="00FB6609" w:rsidRPr="001505FB" w:rsidRDefault="00FB6609" w:rsidP="00FB6609">
            <w:pPr>
              <w:rPr>
                <w:b/>
                <w:bCs/>
              </w:rPr>
            </w:pPr>
            <w:r w:rsidRPr="001505FB">
              <w:rPr>
                <w:b/>
                <w:bCs/>
              </w:rPr>
              <w:t>Thirteen Reasons Why</w:t>
            </w:r>
          </w:p>
        </w:tc>
        <w:tc>
          <w:tcPr>
            <w:tcW w:w="1276" w:type="dxa"/>
          </w:tcPr>
          <w:p w14:paraId="2FDF8927" w14:textId="3679E72A" w:rsidR="00FB6609" w:rsidRPr="00FB6609" w:rsidRDefault="00FB6609" w:rsidP="00FB6609">
            <w:pPr>
              <w:rPr>
                <w:b/>
                <w:bCs/>
              </w:rPr>
            </w:pPr>
            <w:r>
              <w:t>US</w:t>
            </w:r>
            <w:r w:rsidR="00F8645A">
              <w:t xml:space="preserve"> / 2017</w:t>
            </w:r>
          </w:p>
        </w:tc>
        <w:tc>
          <w:tcPr>
            <w:tcW w:w="4059" w:type="dxa"/>
          </w:tcPr>
          <w:p w14:paraId="2D9D6FD1" w14:textId="641A13DD" w:rsidR="00FB6609" w:rsidRDefault="00FB6609" w:rsidP="00FB6609">
            <w:pPr>
              <w:rPr>
                <w:b/>
                <w:bCs/>
              </w:rPr>
            </w:pPr>
            <w:r>
              <w:t>A</w:t>
            </w:r>
            <w:r w:rsidRPr="00FB6609">
              <w:t>ddressing teen suicide</w:t>
            </w:r>
          </w:p>
        </w:tc>
      </w:tr>
      <w:tr w:rsidR="00FB6609" w14:paraId="173AB377" w14:textId="77777777" w:rsidTr="005D31FB">
        <w:tc>
          <w:tcPr>
            <w:tcW w:w="1696" w:type="dxa"/>
          </w:tcPr>
          <w:p w14:paraId="5C0B662E" w14:textId="3D3D5D7C" w:rsidR="00FB6609" w:rsidRDefault="00FB6609" w:rsidP="00FB6609">
            <w:r>
              <w:t>Atwood, Margaret</w:t>
            </w:r>
          </w:p>
        </w:tc>
        <w:tc>
          <w:tcPr>
            <w:tcW w:w="1985" w:type="dxa"/>
          </w:tcPr>
          <w:p w14:paraId="3C5BEA86" w14:textId="68023074" w:rsidR="00FB6609" w:rsidRPr="001505FB" w:rsidRDefault="00FB6609" w:rsidP="00FB6609">
            <w:pPr>
              <w:rPr>
                <w:b/>
                <w:bCs/>
              </w:rPr>
            </w:pPr>
            <w:r w:rsidRPr="001505FB">
              <w:rPr>
                <w:b/>
                <w:bCs/>
              </w:rPr>
              <w:t>The Handmaid’s Tale</w:t>
            </w:r>
          </w:p>
        </w:tc>
        <w:tc>
          <w:tcPr>
            <w:tcW w:w="1276" w:type="dxa"/>
          </w:tcPr>
          <w:p w14:paraId="2D40DB2A" w14:textId="4C0EC39F" w:rsidR="00FB6609" w:rsidRDefault="00FB6609" w:rsidP="00FB6609">
            <w:r>
              <w:t>US</w:t>
            </w:r>
            <w:r w:rsidR="00EC6A18">
              <w:t xml:space="preserve"> / </w:t>
            </w:r>
            <w:r w:rsidR="00EB5402">
              <w:t>2019</w:t>
            </w:r>
          </w:p>
        </w:tc>
        <w:tc>
          <w:tcPr>
            <w:tcW w:w="4059" w:type="dxa"/>
          </w:tcPr>
          <w:p w14:paraId="2C24B4D9" w14:textId="43E7BBE5" w:rsidR="00FB6609" w:rsidRDefault="00FB6609" w:rsidP="00FB6609">
            <w:r>
              <w:t>P</w:t>
            </w:r>
            <w:r w:rsidRPr="00FB6609">
              <w:t>rofanity</w:t>
            </w:r>
            <w:r w:rsidR="009A2E78">
              <w:t>, political viewpoint</w:t>
            </w:r>
            <w:r w:rsidRPr="00FB6609">
              <w:t xml:space="preserve"> and for “vulgarity and sexual overtones”</w:t>
            </w:r>
          </w:p>
        </w:tc>
      </w:tr>
      <w:tr w:rsidR="00EC6A18" w14:paraId="39BEAA6D" w14:textId="77777777" w:rsidTr="005D31FB">
        <w:tc>
          <w:tcPr>
            <w:tcW w:w="1696" w:type="dxa"/>
          </w:tcPr>
          <w:p w14:paraId="3D5ABC1C" w14:textId="435F5376" w:rsidR="00EC6A18" w:rsidRDefault="00EC6A18" w:rsidP="00FB6609">
            <w:r>
              <w:t>Blume, Judy</w:t>
            </w:r>
          </w:p>
        </w:tc>
        <w:tc>
          <w:tcPr>
            <w:tcW w:w="1985" w:type="dxa"/>
          </w:tcPr>
          <w:p w14:paraId="5CEF51A4" w14:textId="2344467C" w:rsidR="00EC6A18" w:rsidRPr="001505FB" w:rsidRDefault="00EC6A18" w:rsidP="00FB6609">
            <w:pPr>
              <w:rPr>
                <w:b/>
                <w:bCs/>
              </w:rPr>
            </w:pPr>
            <w:r w:rsidRPr="001505FB">
              <w:rPr>
                <w:b/>
                <w:bCs/>
              </w:rPr>
              <w:t>Forever</w:t>
            </w:r>
          </w:p>
        </w:tc>
        <w:tc>
          <w:tcPr>
            <w:tcW w:w="1276" w:type="dxa"/>
          </w:tcPr>
          <w:p w14:paraId="641BE7C1" w14:textId="2D61D9B5" w:rsidR="00EC6A18" w:rsidRDefault="00EC6A18" w:rsidP="00FB6609">
            <w:r>
              <w:t>US / 2005</w:t>
            </w:r>
          </w:p>
        </w:tc>
        <w:tc>
          <w:tcPr>
            <w:tcW w:w="4059" w:type="dxa"/>
          </w:tcPr>
          <w:p w14:paraId="1D96B586" w14:textId="0B3DA2E3" w:rsidR="00EC6A18" w:rsidRDefault="001505FB" w:rsidP="00FB6609">
            <w:r>
              <w:t>O</w:t>
            </w:r>
            <w:r w:rsidR="00EC6A18" w:rsidRPr="00EC6A18">
              <w:t xml:space="preserve">ffensive language, </w:t>
            </w:r>
            <w:r w:rsidR="001B3B63">
              <w:t>sexual content</w:t>
            </w:r>
          </w:p>
        </w:tc>
      </w:tr>
      <w:tr w:rsidR="006252AF" w14:paraId="34C8F307" w14:textId="77777777" w:rsidTr="005D31FB">
        <w:tc>
          <w:tcPr>
            <w:tcW w:w="1696" w:type="dxa"/>
          </w:tcPr>
          <w:p w14:paraId="59FF3EE7" w14:textId="166B50D1" w:rsidR="006252AF" w:rsidRDefault="006252AF" w:rsidP="00FB6609">
            <w:r>
              <w:t>Bradbury, Ray</w:t>
            </w:r>
          </w:p>
        </w:tc>
        <w:tc>
          <w:tcPr>
            <w:tcW w:w="1985" w:type="dxa"/>
          </w:tcPr>
          <w:p w14:paraId="301D0D0B" w14:textId="74AD3A2A" w:rsidR="006252AF" w:rsidRPr="001505FB" w:rsidRDefault="006252AF" w:rsidP="00FB6609">
            <w:pPr>
              <w:rPr>
                <w:b/>
                <w:bCs/>
              </w:rPr>
            </w:pPr>
            <w:r w:rsidRPr="001505FB">
              <w:rPr>
                <w:b/>
                <w:bCs/>
              </w:rPr>
              <w:t>Fahrenheit 451</w:t>
            </w:r>
            <w:r w:rsidR="005D31FB">
              <w:rPr>
                <w:b/>
                <w:bCs/>
              </w:rPr>
              <w:t xml:space="preserve"> (1953)</w:t>
            </w:r>
          </w:p>
        </w:tc>
        <w:tc>
          <w:tcPr>
            <w:tcW w:w="1276" w:type="dxa"/>
          </w:tcPr>
          <w:p w14:paraId="658A3E3A" w14:textId="777B7D40" w:rsidR="006252AF" w:rsidRDefault="006252AF" w:rsidP="00FB6609">
            <w:r>
              <w:t>US / Several times</w:t>
            </w:r>
          </w:p>
        </w:tc>
        <w:tc>
          <w:tcPr>
            <w:tcW w:w="4059" w:type="dxa"/>
          </w:tcPr>
          <w:p w14:paraId="0382321B" w14:textId="19206C86" w:rsidR="006252AF" w:rsidRPr="00EC6A18" w:rsidRDefault="009A2E78" w:rsidP="00FB6609">
            <w:r>
              <w:t xml:space="preserve">Political viewpoint. </w:t>
            </w:r>
            <w:r w:rsidR="00123DCC">
              <w:t>Ch</w:t>
            </w:r>
            <w:r w:rsidR="006252AF" w:rsidRPr="006252AF">
              <w:t xml:space="preserve">allenged on the basis of </w:t>
            </w:r>
            <w:r w:rsidR="00F45FDF">
              <w:t>“</w:t>
            </w:r>
            <w:r w:rsidR="006252AF" w:rsidRPr="006252AF">
              <w:t>questionable themes</w:t>
            </w:r>
            <w:r w:rsidR="00F45FDF">
              <w:t>”</w:t>
            </w:r>
            <w:r w:rsidR="006252AF" w:rsidRPr="006252AF">
              <w:t xml:space="preserve"> (censorship, repression and religion, to name a few)</w:t>
            </w:r>
          </w:p>
        </w:tc>
      </w:tr>
      <w:tr w:rsidR="00684361" w14:paraId="668EE2B9" w14:textId="77777777" w:rsidTr="005D31FB">
        <w:tc>
          <w:tcPr>
            <w:tcW w:w="1696" w:type="dxa"/>
          </w:tcPr>
          <w:p w14:paraId="1C58E631" w14:textId="5B2D3E2C" w:rsidR="00684361" w:rsidRDefault="00684361" w:rsidP="00FB6609">
            <w:r>
              <w:t>Brown, Dan</w:t>
            </w:r>
          </w:p>
        </w:tc>
        <w:tc>
          <w:tcPr>
            <w:tcW w:w="1985" w:type="dxa"/>
          </w:tcPr>
          <w:p w14:paraId="1983AB43" w14:textId="1FAD66F8" w:rsidR="00684361" w:rsidRPr="001505FB" w:rsidRDefault="00684361" w:rsidP="00FB6609">
            <w:pPr>
              <w:rPr>
                <w:b/>
                <w:bCs/>
              </w:rPr>
            </w:pPr>
            <w:r w:rsidRPr="001505FB">
              <w:rPr>
                <w:b/>
                <w:bCs/>
              </w:rPr>
              <w:t>The Da Vinci Code</w:t>
            </w:r>
          </w:p>
        </w:tc>
        <w:tc>
          <w:tcPr>
            <w:tcW w:w="1276" w:type="dxa"/>
          </w:tcPr>
          <w:p w14:paraId="6B4DEB6D" w14:textId="11009E97" w:rsidR="00684361" w:rsidRDefault="00684361" w:rsidP="00FB6609">
            <w:r>
              <w:t>Lebanon / 2004</w:t>
            </w:r>
          </w:p>
        </w:tc>
        <w:tc>
          <w:tcPr>
            <w:tcW w:w="4059" w:type="dxa"/>
          </w:tcPr>
          <w:p w14:paraId="274D9662" w14:textId="1B4EB67F" w:rsidR="00684361" w:rsidRPr="00EC6A18" w:rsidRDefault="00684361" w:rsidP="00FB6609">
            <w:r w:rsidRPr="00684361">
              <w:t>Catholic leaders deemed it offensive to Christianity.</w:t>
            </w:r>
          </w:p>
        </w:tc>
      </w:tr>
      <w:tr w:rsidR="00C74DAB" w14:paraId="33070F43" w14:textId="77777777" w:rsidTr="005D31FB">
        <w:tc>
          <w:tcPr>
            <w:tcW w:w="1696" w:type="dxa"/>
          </w:tcPr>
          <w:p w14:paraId="25AC8D9A" w14:textId="31C06246" w:rsidR="00C74DAB" w:rsidRDefault="00C74DAB" w:rsidP="00FB6609">
            <w:r>
              <w:t>Chang, Jung</w:t>
            </w:r>
          </w:p>
        </w:tc>
        <w:tc>
          <w:tcPr>
            <w:tcW w:w="1985" w:type="dxa"/>
          </w:tcPr>
          <w:p w14:paraId="67C112B4" w14:textId="20F4C511" w:rsidR="00C74DAB" w:rsidRPr="001505FB" w:rsidRDefault="00C74DAB" w:rsidP="00FB6609">
            <w:pPr>
              <w:rPr>
                <w:b/>
                <w:bCs/>
              </w:rPr>
            </w:pPr>
            <w:r w:rsidRPr="001505FB">
              <w:rPr>
                <w:b/>
                <w:bCs/>
              </w:rPr>
              <w:t>Wild Swans (1993)</w:t>
            </w:r>
          </w:p>
        </w:tc>
        <w:tc>
          <w:tcPr>
            <w:tcW w:w="1276" w:type="dxa"/>
          </w:tcPr>
          <w:p w14:paraId="74F76159" w14:textId="2B447900" w:rsidR="00C74DAB" w:rsidRDefault="00E3313A" w:rsidP="00FB6609">
            <w:r>
              <w:t>China</w:t>
            </w:r>
          </w:p>
        </w:tc>
        <w:tc>
          <w:tcPr>
            <w:tcW w:w="4059" w:type="dxa"/>
          </w:tcPr>
          <w:p w14:paraId="515E8AFE" w14:textId="5659FB1F" w:rsidR="00C74DAB" w:rsidRPr="00EC6A18" w:rsidRDefault="009A2E78" w:rsidP="00FB6609">
            <w:r>
              <w:t xml:space="preserve">Political viewpoint. </w:t>
            </w:r>
            <w:r w:rsidR="00C74DAB" w:rsidRPr="00C74DAB">
              <w:t>Banned from publication in the People</w:t>
            </w:r>
            <w:r w:rsidR="006252AF">
              <w:t>’</w:t>
            </w:r>
            <w:r w:rsidR="00C74DAB" w:rsidRPr="00C74DAB">
              <w:t>s Republic of China for its depiction of Mao Tse-tung</w:t>
            </w:r>
          </w:p>
        </w:tc>
      </w:tr>
      <w:tr w:rsidR="009B285A" w14:paraId="0BD3CB0F" w14:textId="77777777" w:rsidTr="005D31FB">
        <w:tc>
          <w:tcPr>
            <w:tcW w:w="1696" w:type="dxa"/>
          </w:tcPr>
          <w:p w14:paraId="0EED9C06" w14:textId="7C989F36" w:rsidR="009B285A" w:rsidRDefault="009B285A" w:rsidP="00FB6609">
            <w:r>
              <w:t>Chaucer</w:t>
            </w:r>
          </w:p>
        </w:tc>
        <w:tc>
          <w:tcPr>
            <w:tcW w:w="1985" w:type="dxa"/>
          </w:tcPr>
          <w:p w14:paraId="4C875889" w14:textId="5E071629" w:rsidR="009B285A" w:rsidRPr="001505FB" w:rsidRDefault="009B285A" w:rsidP="00FB6609">
            <w:pPr>
              <w:rPr>
                <w:b/>
                <w:bCs/>
              </w:rPr>
            </w:pPr>
            <w:r w:rsidRPr="001505FB">
              <w:rPr>
                <w:b/>
                <w:bCs/>
              </w:rPr>
              <w:t>The Canterbury Tales (late fourteenth century)</w:t>
            </w:r>
          </w:p>
        </w:tc>
        <w:tc>
          <w:tcPr>
            <w:tcW w:w="1276" w:type="dxa"/>
          </w:tcPr>
          <w:p w14:paraId="7F5C6F1C" w14:textId="19B50E34" w:rsidR="009B285A" w:rsidRDefault="009B285A" w:rsidP="00FB6609">
            <w:r>
              <w:t>US</w:t>
            </w:r>
          </w:p>
        </w:tc>
        <w:tc>
          <w:tcPr>
            <w:tcW w:w="4059" w:type="dxa"/>
          </w:tcPr>
          <w:p w14:paraId="181F823B" w14:textId="5BDCAF70" w:rsidR="009B285A" w:rsidRPr="00C74DAB" w:rsidRDefault="001B3B63" w:rsidP="00FB6609">
            <w:r>
              <w:t xml:space="preserve">Sexual content.  </w:t>
            </w:r>
            <w:r w:rsidR="009B285A" w:rsidRPr="009B285A">
              <w:t>Banned from US mail</w:t>
            </w:r>
            <w:r w:rsidR="00CD3FB7">
              <w:t xml:space="preserve"> </w:t>
            </w:r>
            <w:r w:rsidR="009B285A" w:rsidRPr="009B285A">
              <w:t xml:space="preserve">under the Federal Anti-Obscenity Act (Comstock Law) of 1873, which banned the sending or receiving of works containing </w:t>
            </w:r>
            <w:r w:rsidR="006252AF">
              <w:t>“</w:t>
            </w:r>
            <w:r w:rsidR="009B285A" w:rsidRPr="009B285A">
              <w:t>obscene,</w:t>
            </w:r>
            <w:r w:rsidR="006252AF">
              <w:t>”</w:t>
            </w:r>
            <w:r w:rsidR="009B285A" w:rsidRPr="009B285A">
              <w:t xml:space="preserve"> or </w:t>
            </w:r>
            <w:r w:rsidR="006252AF">
              <w:t>“</w:t>
            </w:r>
            <w:r w:rsidR="009B285A" w:rsidRPr="009B285A">
              <w:t>inappropriate</w:t>
            </w:r>
            <w:r w:rsidR="006252AF">
              <w:t>”</w:t>
            </w:r>
            <w:r w:rsidR="009B285A" w:rsidRPr="009B285A">
              <w:t xml:space="preserve"> material. U.S. obscenity laws were overturned in 1959</w:t>
            </w:r>
            <w:r w:rsidR="00CD3FB7">
              <w:t>.</w:t>
            </w:r>
          </w:p>
        </w:tc>
      </w:tr>
      <w:tr w:rsidR="00C32C8F" w14:paraId="45ECDF90" w14:textId="77777777" w:rsidTr="005D31FB">
        <w:tc>
          <w:tcPr>
            <w:tcW w:w="1696" w:type="dxa"/>
          </w:tcPr>
          <w:p w14:paraId="5399B3B3" w14:textId="09BB8C79" w:rsidR="00C32C8F" w:rsidRDefault="00C32C8F" w:rsidP="00FB6609">
            <w:r>
              <w:t>Chbosky, Stephen</w:t>
            </w:r>
          </w:p>
        </w:tc>
        <w:tc>
          <w:tcPr>
            <w:tcW w:w="1985" w:type="dxa"/>
          </w:tcPr>
          <w:p w14:paraId="4A8FBA03" w14:textId="0D62F6FF" w:rsidR="00C32C8F" w:rsidRPr="001505FB" w:rsidRDefault="00C32C8F" w:rsidP="00FB6609">
            <w:pPr>
              <w:rPr>
                <w:b/>
                <w:bCs/>
              </w:rPr>
            </w:pPr>
            <w:r w:rsidRPr="001505FB">
              <w:rPr>
                <w:b/>
                <w:bCs/>
              </w:rPr>
              <w:t>The Perks of Being a Wallflower</w:t>
            </w:r>
          </w:p>
        </w:tc>
        <w:tc>
          <w:tcPr>
            <w:tcW w:w="1276" w:type="dxa"/>
          </w:tcPr>
          <w:p w14:paraId="06DFD2B8" w14:textId="5D6C4FCD" w:rsidR="00C32C8F" w:rsidRDefault="00C32C8F" w:rsidP="00FB6609">
            <w:r>
              <w:t xml:space="preserve">US / repeatedly </w:t>
            </w:r>
          </w:p>
        </w:tc>
        <w:tc>
          <w:tcPr>
            <w:tcW w:w="4059" w:type="dxa"/>
          </w:tcPr>
          <w:p w14:paraId="53A39736" w14:textId="1D8AEE21" w:rsidR="00C32C8F" w:rsidRPr="00EC6A18" w:rsidRDefault="00CD3FB7" w:rsidP="00FB6609">
            <w:r>
              <w:t>O</w:t>
            </w:r>
            <w:r w:rsidRPr="00C32C8F">
              <w:t xml:space="preserve">ffensive language, </w:t>
            </w:r>
            <w:r w:rsidR="001B3B63">
              <w:t>sexual content</w:t>
            </w:r>
            <w:r>
              <w:t>, homosexuality, d</w:t>
            </w:r>
            <w:r w:rsidR="00C32C8F" w:rsidRPr="00C32C8F">
              <w:t>rugs</w:t>
            </w:r>
            <w:r w:rsidR="00B351B8">
              <w:t xml:space="preserve"> taking</w:t>
            </w:r>
            <w:r w:rsidR="00F22BB6">
              <w:t xml:space="preserve">, </w:t>
            </w:r>
            <w:r w:rsidR="00F22BB6" w:rsidRPr="00F22BB6">
              <w:t>unsuited to age group</w:t>
            </w:r>
          </w:p>
        </w:tc>
      </w:tr>
      <w:tr w:rsidR="00D92D61" w14:paraId="7EF79A38" w14:textId="77777777" w:rsidTr="005D31FB">
        <w:tc>
          <w:tcPr>
            <w:tcW w:w="1696" w:type="dxa"/>
          </w:tcPr>
          <w:p w14:paraId="22FBB595" w14:textId="3B39D9CF" w:rsidR="00D92D61" w:rsidRDefault="00D92D61" w:rsidP="00FB6609">
            <w:r>
              <w:t>Coelho, Paulo</w:t>
            </w:r>
          </w:p>
        </w:tc>
        <w:tc>
          <w:tcPr>
            <w:tcW w:w="1985" w:type="dxa"/>
          </w:tcPr>
          <w:p w14:paraId="2D71D8B7" w14:textId="0F017808" w:rsidR="00D92D61" w:rsidRPr="001505FB" w:rsidRDefault="00D92D61" w:rsidP="00FB6609">
            <w:pPr>
              <w:rPr>
                <w:b/>
                <w:bCs/>
              </w:rPr>
            </w:pPr>
            <w:r>
              <w:rPr>
                <w:b/>
                <w:bCs/>
              </w:rPr>
              <w:t>The Alchemist</w:t>
            </w:r>
          </w:p>
        </w:tc>
        <w:tc>
          <w:tcPr>
            <w:tcW w:w="1276" w:type="dxa"/>
          </w:tcPr>
          <w:p w14:paraId="0393B82E" w14:textId="2BE68783" w:rsidR="00D92D61" w:rsidRDefault="00D92D61" w:rsidP="00FB6609">
            <w:r>
              <w:t>Iran / 2011</w:t>
            </w:r>
          </w:p>
        </w:tc>
        <w:tc>
          <w:tcPr>
            <w:tcW w:w="4059" w:type="dxa"/>
          </w:tcPr>
          <w:p w14:paraId="550D6C11" w14:textId="16FC25EB" w:rsidR="00D92D61" w:rsidRDefault="00D92D61" w:rsidP="00FB6609">
            <w:r>
              <w:t xml:space="preserve">Political reasons - </w:t>
            </w:r>
            <w:r w:rsidRPr="00D92D61">
              <w:t xml:space="preserve">no official reason was given, some blame a video from 2009 showing Coelho's Iranian editor, </w:t>
            </w:r>
            <w:proofErr w:type="spellStart"/>
            <w:r w:rsidRPr="00D92D61">
              <w:t>Arash</w:t>
            </w:r>
            <w:proofErr w:type="spellEnd"/>
            <w:r w:rsidRPr="00D92D61">
              <w:t xml:space="preserve"> Hejazi, trying to save the life of a young woman who was shot in Tehran during post-election demonstrations. </w:t>
            </w:r>
          </w:p>
        </w:tc>
      </w:tr>
      <w:tr w:rsidR="00330DF6" w14:paraId="28062FC5" w14:textId="77777777" w:rsidTr="005D31FB">
        <w:tc>
          <w:tcPr>
            <w:tcW w:w="1696" w:type="dxa"/>
          </w:tcPr>
          <w:p w14:paraId="32C8A8E1" w14:textId="7D2AF4C7" w:rsidR="00330DF6" w:rsidRDefault="00330DF6" w:rsidP="00FB6609">
            <w:r>
              <w:t>De Beauvoir, Simone</w:t>
            </w:r>
          </w:p>
        </w:tc>
        <w:tc>
          <w:tcPr>
            <w:tcW w:w="1985" w:type="dxa"/>
          </w:tcPr>
          <w:p w14:paraId="5703A112" w14:textId="0BB239E7" w:rsidR="00330DF6" w:rsidRPr="001505FB" w:rsidRDefault="00330DF6" w:rsidP="00FB6609">
            <w:pPr>
              <w:rPr>
                <w:b/>
                <w:bCs/>
              </w:rPr>
            </w:pPr>
            <w:r w:rsidRPr="001505FB">
              <w:rPr>
                <w:b/>
                <w:bCs/>
              </w:rPr>
              <w:t>The Second Sex (1949)</w:t>
            </w:r>
          </w:p>
        </w:tc>
        <w:tc>
          <w:tcPr>
            <w:tcW w:w="1276" w:type="dxa"/>
          </w:tcPr>
          <w:p w14:paraId="41470781" w14:textId="5244DE4A" w:rsidR="00330DF6" w:rsidRDefault="00330DF6" w:rsidP="00FB6609">
            <w:r>
              <w:t>Spain</w:t>
            </w:r>
          </w:p>
        </w:tc>
        <w:tc>
          <w:tcPr>
            <w:tcW w:w="4059" w:type="dxa"/>
          </w:tcPr>
          <w:p w14:paraId="5CF7C324" w14:textId="6071BCE1" w:rsidR="00330DF6" w:rsidRPr="00C32C8F" w:rsidRDefault="00330DF6" w:rsidP="00FB6609">
            <w:r w:rsidRPr="00330DF6">
              <w:t>Banned in Francoist Spain for its advocacy of feminism</w:t>
            </w:r>
            <w:r w:rsidR="00CD3FB7">
              <w:t>.</w:t>
            </w:r>
          </w:p>
        </w:tc>
      </w:tr>
      <w:tr w:rsidR="006252AF" w14:paraId="193F603F" w14:textId="77777777" w:rsidTr="005D31FB">
        <w:tc>
          <w:tcPr>
            <w:tcW w:w="1696" w:type="dxa"/>
          </w:tcPr>
          <w:p w14:paraId="2738690F" w14:textId="3D5AE962" w:rsidR="006252AF" w:rsidRDefault="006252AF" w:rsidP="00FB6609">
            <w:r>
              <w:t>Doyle, Arthur Conan</w:t>
            </w:r>
          </w:p>
        </w:tc>
        <w:tc>
          <w:tcPr>
            <w:tcW w:w="1985" w:type="dxa"/>
          </w:tcPr>
          <w:p w14:paraId="3A233167" w14:textId="57C8AD18" w:rsidR="006252AF" w:rsidRPr="001505FB" w:rsidRDefault="006252AF" w:rsidP="00FB6609">
            <w:pPr>
              <w:rPr>
                <w:b/>
                <w:bCs/>
              </w:rPr>
            </w:pPr>
            <w:r w:rsidRPr="001505FB">
              <w:rPr>
                <w:b/>
                <w:bCs/>
              </w:rPr>
              <w:t>A Study in Scarlet</w:t>
            </w:r>
            <w:r w:rsidR="005D31FB">
              <w:rPr>
                <w:b/>
                <w:bCs/>
              </w:rPr>
              <w:t xml:space="preserve"> (1887)</w:t>
            </w:r>
          </w:p>
        </w:tc>
        <w:tc>
          <w:tcPr>
            <w:tcW w:w="1276" w:type="dxa"/>
          </w:tcPr>
          <w:p w14:paraId="732B04CC" w14:textId="215CFFDA" w:rsidR="006252AF" w:rsidRDefault="006252AF" w:rsidP="00FB6609">
            <w:r>
              <w:t xml:space="preserve">US </w:t>
            </w:r>
            <w:r w:rsidR="00E3313A">
              <w:t>(</w:t>
            </w:r>
            <w:r>
              <w:t>Virginia</w:t>
            </w:r>
            <w:r w:rsidR="00E3313A">
              <w:t>)</w:t>
            </w:r>
          </w:p>
        </w:tc>
        <w:tc>
          <w:tcPr>
            <w:tcW w:w="4059" w:type="dxa"/>
          </w:tcPr>
          <w:p w14:paraId="5463F1C8" w14:textId="50BA06F0" w:rsidR="006252AF" w:rsidRPr="00330DF6" w:rsidRDefault="001505FB" w:rsidP="00FB6609">
            <w:r>
              <w:t>N</w:t>
            </w:r>
            <w:r w:rsidR="006252AF" w:rsidRPr="006252AF">
              <w:t>egative portrayal of Mormons.</w:t>
            </w:r>
          </w:p>
        </w:tc>
      </w:tr>
      <w:tr w:rsidR="0061280E" w14:paraId="35D7AB63" w14:textId="77777777" w:rsidTr="005D31FB">
        <w:tc>
          <w:tcPr>
            <w:tcW w:w="1696" w:type="dxa"/>
          </w:tcPr>
          <w:p w14:paraId="14DC5D65" w14:textId="31E64FE9" w:rsidR="0061280E" w:rsidRDefault="0061280E" w:rsidP="00FB6609">
            <w:r>
              <w:t>Ellis, Bret Easton</w:t>
            </w:r>
          </w:p>
        </w:tc>
        <w:tc>
          <w:tcPr>
            <w:tcW w:w="1985" w:type="dxa"/>
          </w:tcPr>
          <w:p w14:paraId="64F79DAB" w14:textId="756068EE" w:rsidR="0061280E" w:rsidRPr="001505FB" w:rsidRDefault="0061280E" w:rsidP="00FB6609">
            <w:pPr>
              <w:rPr>
                <w:b/>
                <w:bCs/>
              </w:rPr>
            </w:pPr>
            <w:r w:rsidRPr="001505FB">
              <w:rPr>
                <w:b/>
                <w:bCs/>
              </w:rPr>
              <w:t>American Psycho</w:t>
            </w:r>
          </w:p>
        </w:tc>
        <w:tc>
          <w:tcPr>
            <w:tcW w:w="1276" w:type="dxa"/>
          </w:tcPr>
          <w:p w14:paraId="772BA66C" w14:textId="77777777" w:rsidR="0061280E" w:rsidRDefault="0061280E" w:rsidP="00FB6609">
            <w:r>
              <w:t>Australia</w:t>
            </w:r>
          </w:p>
          <w:p w14:paraId="60D9A3CF" w14:textId="77777777" w:rsidR="006252AF" w:rsidRDefault="006252AF" w:rsidP="00FB6609">
            <w:r>
              <w:t>New Zealand</w:t>
            </w:r>
          </w:p>
          <w:p w14:paraId="0A6888E2" w14:textId="7D6FA975" w:rsidR="006252AF" w:rsidRDefault="006252AF" w:rsidP="00FB6609">
            <w:r>
              <w:t>Germany 1990s</w:t>
            </w:r>
          </w:p>
        </w:tc>
        <w:tc>
          <w:tcPr>
            <w:tcW w:w="4059" w:type="dxa"/>
          </w:tcPr>
          <w:p w14:paraId="6757FED2" w14:textId="30F8184B" w:rsidR="0061280E" w:rsidRPr="00C32C8F" w:rsidRDefault="001505FB" w:rsidP="00FB6609">
            <w:r>
              <w:t>G</w:t>
            </w:r>
            <w:r w:rsidR="006252AF" w:rsidRPr="006252AF">
              <w:t>raphic violence</w:t>
            </w:r>
            <w:r w:rsidR="0084417B">
              <w:t>.</w:t>
            </w:r>
          </w:p>
        </w:tc>
      </w:tr>
      <w:tr w:rsidR="00C74DAB" w14:paraId="5B4B69D1" w14:textId="77777777" w:rsidTr="005D31FB">
        <w:tc>
          <w:tcPr>
            <w:tcW w:w="1696" w:type="dxa"/>
          </w:tcPr>
          <w:p w14:paraId="66B76A5F" w14:textId="0856FF0A" w:rsidR="00C74DAB" w:rsidRDefault="00C74DAB" w:rsidP="00FB6609">
            <w:r>
              <w:t>Flaubert, Gustav</w:t>
            </w:r>
          </w:p>
        </w:tc>
        <w:tc>
          <w:tcPr>
            <w:tcW w:w="1985" w:type="dxa"/>
          </w:tcPr>
          <w:p w14:paraId="25789A00" w14:textId="0E4B03AA" w:rsidR="00C74DAB" w:rsidRPr="001505FB" w:rsidRDefault="00C74DAB" w:rsidP="00FB6609">
            <w:pPr>
              <w:rPr>
                <w:b/>
                <w:bCs/>
              </w:rPr>
            </w:pPr>
            <w:r w:rsidRPr="001505FB">
              <w:rPr>
                <w:b/>
                <w:bCs/>
              </w:rPr>
              <w:t>Madame Bovary (1856)</w:t>
            </w:r>
          </w:p>
        </w:tc>
        <w:tc>
          <w:tcPr>
            <w:tcW w:w="1276" w:type="dxa"/>
          </w:tcPr>
          <w:p w14:paraId="1EB8C386" w14:textId="47A81D4D" w:rsidR="00C74DAB" w:rsidRDefault="00C74DAB" w:rsidP="00FB6609">
            <w:r>
              <w:t xml:space="preserve">France </w:t>
            </w:r>
          </w:p>
        </w:tc>
        <w:tc>
          <w:tcPr>
            <w:tcW w:w="4059" w:type="dxa"/>
          </w:tcPr>
          <w:p w14:paraId="3131B722" w14:textId="3434EDD2" w:rsidR="00C74DAB" w:rsidRPr="00C32C8F" w:rsidRDefault="00C74DAB" w:rsidP="00FB6609">
            <w:r w:rsidRPr="00C74DAB">
              <w:t>After appearing as a successful serial in the Revue de Paris Gustave Flaubert</w:t>
            </w:r>
            <w:r w:rsidR="006252AF">
              <w:t>’</w:t>
            </w:r>
            <w:r w:rsidRPr="00C74DAB">
              <w:t xml:space="preserve">s Madame Bovary went on trial in France on </w:t>
            </w:r>
            <w:r w:rsidRPr="00C74DAB">
              <w:lastRenderedPageBreak/>
              <w:t xml:space="preserve">January 30, 1857, for </w:t>
            </w:r>
            <w:r w:rsidR="006252AF">
              <w:t>“</w:t>
            </w:r>
            <w:r w:rsidRPr="00C74DAB">
              <w:t>offenses against public morals</w:t>
            </w:r>
            <w:r w:rsidR="006252AF">
              <w:t>”</w:t>
            </w:r>
            <w:r w:rsidRPr="00C74DAB">
              <w:t>, but did not succeed in court.</w:t>
            </w:r>
          </w:p>
        </w:tc>
      </w:tr>
      <w:tr w:rsidR="00684361" w14:paraId="0E62E763" w14:textId="77777777" w:rsidTr="005D31FB">
        <w:tc>
          <w:tcPr>
            <w:tcW w:w="1696" w:type="dxa"/>
          </w:tcPr>
          <w:p w14:paraId="51AD2ABD" w14:textId="7D31CA0E" w:rsidR="00684361" w:rsidRDefault="00684361" w:rsidP="00FB6609">
            <w:r>
              <w:lastRenderedPageBreak/>
              <w:t>Hemingway, Ernest</w:t>
            </w:r>
          </w:p>
        </w:tc>
        <w:tc>
          <w:tcPr>
            <w:tcW w:w="1985" w:type="dxa"/>
          </w:tcPr>
          <w:p w14:paraId="7B4D7B89" w14:textId="66D6C9AC" w:rsidR="00684361" w:rsidRPr="001505FB" w:rsidRDefault="00684361" w:rsidP="00FB6609">
            <w:pPr>
              <w:rPr>
                <w:b/>
                <w:bCs/>
              </w:rPr>
            </w:pPr>
            <w:r w:rsidRPr="001505FB">
              <w:rPr>
                <w:b/>
                <w:bCs/>
              </w:rPr>
              <w:t>A Farewell to Arms (1929</w:t>
            </w:r>
            <w:r w:rsidR="001505FB">
              <w:rPr>
                <w:b/>
                <w:bCs/>
              </w:rPr>
              <w:t>)</w:t>
            </w:r>
          </w:p>
        </w:tc>
        <w:tc>
          <w:tcPr>
            <w:tcW w:w="1276" w:type="dxa"/>
          </w:tcPr>
          <w:p w14:paraId="212C4792" w14:textId="31FD8213" w:rsidR="00684361" w:rsidRDefault="00684361" w:rsidP="00FB6609">
            <w:r>
              <w:t>Ireland</w:t>
            </w:r>
          </w:p>
          <w:p w14:paraId="6573F3DC" w14:textId="1A89ECE4" w:rsidR="001505FB" w:rsidRDefault="001505FB" w:rsidP="00FB6609"/>
          <w:p w14:paraId="3851AF96" w14:textId="77777777" w:rsidR="009A2E78" w:rsidRDefault="009A2E78" w:rsidP="00FB6609"/>
          <w:p w14:paraId="232F3008" w14:textId="77777777" w:rsidR="00684361" w:rsidRDefault="00684361" w:rsidP="00FB6609">
            <w:r>
              <w:t>Italy</w:t>
            </w:r>
          </w:p>
          <w:p w14:paraId="46A61551" w14:textId="76CD5478" w:rsidR="006252AF" w:rsidRDefault="006252AF" w:rsidP="00FB6609"/>
          <w:p w14:paraId="3E2E844B" w14:textId="1995FF19" w:rsidR="00FF11D0" w:rsidRDefault="00FF11D0" w:rsidP="00FB6609"/>
          <w:p w14:paraId="2A68315C" w14:textId="77777777" w:rsidR="00FF11D0" w:rsidRDefault="00FF11D0" w:rsidP="00FB6609"/>
          <w:p w14:paraId="66891FAB" w14:textId="7E2544CC" w:rsidR="006252AF" w:rsidRDefault="006252AF" w:rsidP="00FB6609">
            <w:r>
              <w:t>US</w:t>
            </w:r>
            <w:r w:rsidR="001505FB">
              <w:t xml:space="preserve"> (Boston)</w:t>
            </w:r>
          </w:p>
        </w:tc>
        <w:tc>
          <w:tcPr>
            <w:tcW w:w="4059" w:type="dxa"/>
          </w:tcPr>
          <w:p w14:paraId="4921C310" w14:textId="77777777" w:rsidR="009A2E78" w:rsidRDefault="009A2E78" w:rsidP="00FB6609">
            <w:r>
              <w:t xml:space="preserve">Political viewpoint. </w:t>
            </w:r>
          </w:p>
          <w:p w14:paraId="3B4757C2" w14:textId="30C9CF48" w:rsidR="00684361" w:rsidRDefault="001505FB" w:rsidP="00FB6609">
            <w:r w:rsidRPr="009A2E78">
              <w:rPr>
                <w:i/>
                <w:iCs/>
              </w:rPr>
              <w:t xml:space="preserve">Ireland </w:t>
            </w:r>
            <w:r w:rsidR="00F45FDF" w:rsidRPr="009A2E78">
              <w:rPr>
                <w:i/>
                <w:iCs/>
              </w:rPr>
              <w:t>–</w:t>
            </w:r>
            <w:r>
              <w:t xml:space="preserve"> </w:t>
            </w:r>
            <w:r w:rsidR="00684361" w:rsidRPr="00684361">
              <w:t>Suppressed in the Irish Free State</w:t>
            </w:r>
          </w:p>
          <w:p w14:paraId="2AAF46E8" w14:textId="77777777" w:rsidR="0084417B" w:rsidRDefault="0084417B" w:rsidP="00FB6609"/>
          <w:p w14:paraId="1466E567" w14:textId="0D0E00F1" w:rsidR="00684361" w:rsidRDefault="00684361" w:rsidP="00FB6609">
            <w:r w:rsidRPr="009A2E78">
              <w:rPr>
                <w:i/>
                <w:iCs/>
              </w:rPr>
              <w:t xml:space="preserve">Italy </w:t>
            </w:r>
            <w:r w:rsidR="00F45FDF" w:rsidRPr="009A2E78">
              <w:rPr>
                <w:i/>
                <w:iCs/>
              </w:rPr>
              <w:t>–</w:t>
            </w:r>
            <w:r w:rsidR="001505FB">
              <w:t xml:space="preserve"> </w:t>
            </w:r>
            <w:r w:rsidRPr="00684361">
              <w:t>Banned in Fascist Italy for depicting the Italian Army</w:t>
            </w:r>
            <w:r w:rsidR="00F45FDF">
              <w:t>’</w:t>
            </w:r>
            <w:r w:rsidRPr="00684361">
              <w:t>s defeat at the Battle of Caporetto</w:t>
            </w:r>
            <w:r w:rsidR="00CD3FB7">
              <w:t>.</w:t>
            </w:r>
          </w:p>
          <w:p w14:paraId="30E73564" w14:textId="77777777" w:rsidR="0084417B" w:rsidRDefault="0084417B" w:rsidP="00FB6609"/>
          <w:p w14:paraId="3590C85A" w14:textId="77B69124" w:rsidR="006252AF" w:rsidRDefault="006252AF" w:rsidP="00FB6609">
            <w:r w:rsidRPr="009A2E78">
              <w:rPr>
                <w:i/>
                <w:iCs/>
              </w:rPr>
              <w:t xml:space="preserve">US </w:t>
            </w:r>
            <w:r w:rsidR="00CD3FB7" w:rsidRPr="009A2E78">
              <w:rPr>
                <w:i/>
                <w:iCs/>
              </w:rPr>
              <w:t>–</w:t>
            </w:r>
            <w:r>
              <w:t xml:space="preserve"> </w:t>
            </w:r>
            <w:r w:rsidR="00CD3FB7">
              <w:t xml:space="preserve">Banned at </w:t>
            </w:r>
            <w:r w:rsidRPr="006252AF">
              <w:t xml:space="preserve">Boston newsstands for its sexual, </w:t>
            </w:r>
            <w:r w:rsidR="00F45FDF">
              <w:t>“</w:t>
            </w:r>
            <w:r w:rsidRPr="006252AF">
              <w:t>vulgar</w:t>
            </w:r>
            <w:r w:rsidR="00F45FDF">
              <w:t>”</w:t>
            </w:r>
            <w:r w:rsidRPr="006252AF">
              <w:t xml:space="preserve"> content</w:t>
            </w:r>
            <w:r w:rsidR="00CD3FB7">
              <w:t>.</w:t>
            </w:r>
          </w:p>
        </w:tc>
      </w:tr>
      <w:tr w:rsidR="006252AF" w14:paraId="03FD00F0" w14:textId="77777777" w:rsidTr="005D31FB">
        <w:tc>
          <w:tcPr>
            <w:tcW w:w="1696" w:type="dxa"/>
          </w:tcPr>
          <w:p w14:paraId="5EEFC2F2" w14:textId="6D946AD3" w:rsidR="006252AF" w:rsidRDefault="006252AF" w:rsidP="00FB6609">
            <w:r>
              <w:t>Hemingway, Ernest</w:t>
            </w:r>
          </w:p>
        </w:tc>
        <w:tc>
          <w:tcPr>
            <w:tcW w:w="1985" w:type="dxa"/>
          </w:tcPr>
          <w:p w14:paraId="2F16B1D4" w14:textId="59E86866" w:rsidR="006252AF" w:rsidRPr="001505FB" w:rsidRDefault="006252AF" w:rsidP="00FB6609">
            <w:pPr>
              <w:rPr>
                <w:b/>
                <w:bCs/>
              </w:rPr>
            </w:pPr>
            <w:r w:rsidRPr="001505FB">
              <w:rPr>
                <w:b/>
                <w:bCs/>
              </w:rPr>
              <w:t>To Whom the Bell Tolls</w:t>
            </w:r>
            <w:r w:rsidR="005D31FB">
              <w:rPr>
                <w:b/>
                <w:bCs/>
              </w:rPr>
              <w:t xml:space="preserve"> (1940)</w:t>
            </w:r>
          </w:p>
        </w:tc>
        <w:tc>
          <w:tcPr>
            <w:tcW w:w="1276" w:type="dxa"/>
          </w:tcPr>
          <w:p w14:paraId="14B0EBC8" w14:textId="033F7844" w:rsidR="006252AF" w:rsidRDefault="006252AF" w:rsidP="00FB6609">
            <w:r>
              <w:t>Spain</w:t>
            </w:r>
          </w:p>
        </w:tc>
        <w:tc>
          <w:tcPr>
            <w:tcW w:w="4059" w:type="dxa"/>
          </w:tcPr>
          <w:p w14:paraId="6252225C" w14:textId="219155BD" w:rsidR="006252AF" w:rsidRPr="00684361" w:rsidRDefault="009A2E78" w:rsidP="00FB6609">
            <w:r>
              <w:t xml:space="preserve">Political viewpoint. </w:t>
            </w:r>
            <w:r w:rsidR="00123DCC">
              <w:t>Fo</w:t>
            </w:r>
            <w:r w:rsidR="006252AF" w:rsidRPr="006252AF">
              <w:t>r being pro-Communist and pro-Republican.</w:t>
            </w:r>
          </w:p>
        </w:tc>
      </w:tr>
      <w:tr w:rsidR="0061280E" w14:paraId="52603CE1" w14:textId="77777777" w:rsidTr="005D31FB">
        <w:tc>
          <w:tcPr>
            <w:tcW w:w="1696" w:type="dxa"/>
          </w:tcPr>
          <w:p w14:paraId="6476309F" w14:textId="014CF080" w:rsidR="0061280E" w:rsidRDefault="0061280E" w:rsidP="00FB6609">
            <w:r>
              <w:t>Hitler, Adolf</w:t>
            </w:r>
          </w:p>
        </w:tc>
        <w:tc>
          <w:tcPr>
            <w:tcW w:w="1985" w:type="dxa"/>
          </w:tcPr>
          <w:p w14:paraId="25344012" w14:textId="63419E78" w:rsidR="0061280E" w:rsidRPr="001505FB" w:rsidRDefault="0061280E" w:rsidP="00FB6609">
            <w:pPr>
              <w:rPr>
                <w:b/>
                <w:bCs/>
              </w:rPr>
            </w:pPr>
            <w:r w:rsidRPr="001505FB">
              <w:rPr>
                <w:b/>
                <w:bCs/>
              </w:rPr>
              <w:t>Mein Kampf (1925)</w:t>
            </w:r>
          </w:p>
        </w:tc>
        <w:tc>
          <w:tcPr>
            <w:tcW w:w="1276" w:type="dxa"/>
          </w:tcPr>
          <w:p w14:paraId="6D514E1F" w14:textId="3A0B8AA5" w:rsidR="0061280E" w:rsidRDefault="0061280E" w:rsidP="00FB6609">
            <w:r>
              <w:t>Austria</w:t>
            </w:r>
          </w:p>
          <w:p w14:paraId="67D2ABE3" w14:textId="77777777" w:rsidR="00CD3FB7" w:rsidRDefault="00CD3FB7" w:rsidP="00FB6609"/>
          <w:p w14:paraId="072FF62D" w14:textId="73649BBE" w:rsidR="00C74DAB" w:rsidRDefault="00C74DAB" w:rsidP="00FB6609">
            <w:r>
              <w:t xml:space="preserve">Germany </w:t>
            </w:r>
          </w:p>
          <w:p w14:paraId="0D9D9E59" w14:textId="77777777" w:rsidR="00CD3FB7" w:rsidRDefault="00CD3FB7" w:rsidP="00FB6609"/>
          <w:p w14:paraId="1BCEE577" w14:textId="60DDAA18" w:rsidR="00684361" w:rsidRDefault="00684361" w:rsidP="00FB6609">
            <w:r>
              <w:t xml:space="preserve">Poland </w:t>
            </w:r>
            <w:r w:rsidR="00CD3FB7">
              <w:t xml:space="preserve">/ </w:t>
            </w:r>
            <w:r>
              <w:t>until 1992</w:t>
            </w:r>
          </w:p>
          <w:p w14:paraId="6B8074BE" w14:textId="77777777" w:rsidR="00CD3FB7" w:rsidRDefault="00CD3FB7" w:rsidP="00FB6609"/>
          <w:p w14:paraId="608AB320" w14:textId="0845659A" w:rsidR="00684361" w:rsidRDefault="00684361" w:rsidP="00FB6609">
            <w:r>
              <w:t>Russia</w:t>
            </w:r>
          </w:p>
        </w:tc>
        <w:tc>
          <w:tcPr>
            <w:tcW w:w="4059" w:type="dxa"/>
          </w:tcPr>
          <w:p w14:paraId="4DD38FF3" w14:textId="2F4528B6" w:rsidR="0061280E" w:rsidRDefault="009A2E78" w:rsidP="00FB6609">
            <w:r>
              <w:t xml:space="preserve">Political viewpoint. </w:t>
            </w:r>
            <w:r>
              <w:br/>
            </w:r>
            <w:r w:rsidR="0061280E" w:rsidRPr="009A2E78">
              <w:rPr>
                <w:i/>
                <w:iCs/>
              </w:rPr>
              <w:t>Austria</w:t>
            </w:r>
            <w:r w:rsidR="00C74DAB" w:rsidRPr="009A2E78">
              <w:rPr>
                <w:i/>
                <w:iCs/>
              </w:rPr>
              <w:t xml:space="preserve"> </w:t>
            </w:r>
            <w:r w:rsidR="006252AF" w:rsidRPr="009A2E78">
              <w:rPr>
                <w:i/>
                <w:iCs/>
              </w:rPr>
              <w:t>–</w:t>
            </w:r>
            <w:r w:rsidR="0061280E" w:rsidRPr="0061280E">
              <w:t xml:space="preserve"> the </w:t>
            </w:r>
            <w:proofErr w:type="spellStart"/>
            <w:r w:rsidR="0061280E" w:rsidRPr="0061280E">
              <w:t>Verbotsgesetz</w:t>
            </w:r>
            <w:proofErr w:type="spellEnd"/>
            <w:r w:rsidR="0061280E" w:rsidRPr="0061280E">
              <w:t xml:space="preserve"> 1947 prohibits the printing of the book. It is illegal to </w:t>
            </w:r>
            <w:r w:rsidR="001505FB" w:rsidRPr="0061280E">
              <w:t xml:space="preserve">own </w:t>
            </w:r>
            <w:r w:rsidR="0061280E" w:rsidRPr="0061280E">
              <w:t>or distribute existing copies</w:t>
            </w:r>
            <w:r w:rsidR="0084417B">
              <w:t>.</w:t>
            </w:r>
          </w:p>
          <w:p w14:paraId="2D3C0A51" w14:textId="77777777" w:rsidR="00CD3FB7" w:rsidRDefault="00CD3FB7" w:rsidP="00FB6609"/>
          <w:p w14:paraId="4406C27E" w14:textId="50947498" w:rsidR="00C74DAB" w:rsidRDefault="00C74DAB" w:rsidP="00FB6609">
            <w:r w:rsidRPr="009A2E78">
              <w:rPr>
                <w:i/>
                <w:iCs/>
              </w:rPr>
              <w:t xml:space="preserve">Germany </w:t>
            </w:r>
            <w:r w:rsidR="006252AF" w:rsidRPr="009A2E78">
              <w:rPr>
                <w:i/>
                <w:iCs/>
              </w:rPr>
              <w:t>–</w:t>
            </w:r>
            <w:r>
              <w:t xml:space="preserve"> </w:t>
            </w:r>
            <w:r w:rsidRPr="00C74DAB">
              <w:t>In 2016, following the expiration of the copyright, Mein Kampf was republished in Germany for the first time since 1945</w:t>
            </w:r>
            <w:r w:rsidR="0084417B">
              <w:t>.</w:t>
            </w:r>
          </w:p>
        </w:tc>
      </w:tr>
      <w:tr w:rsidR="00FB6609" w14:paraId="1989703C" w14:textId="77777777" w:rsidTr="005D31FB">
        <w:tc>
          <w:tcPr>
            <w:tcW w:w="1696" w:type="dxa"/>
          </w:tcPr>
          <w:p w14:paraId="42038C69" w14:textId="31FD6399" w:rsidR="00FB6609" w:rsidRDefault="00F8645A" w:rsidP="00FB6609">
            <w:r>
              <w:t>Hosseini, Khaled</w:t>
            </w:r>
          </w:p>
        </w:tc>
        <w:tc>
          <w:tcPr>
            <w:tcW w:w="1985" w:type="dxa"/>
          </w:tcPr>
          <w:p w14:paraId="1D2E6A1E" w14:textId="25EE581D" w:rsidR="00FB6609" w:rsidRPr="001505FB" w:rsidRDefault="00F8645A" w:rsidP="00FB6609">
            <w:pPr>
              <w:rPr>
                <w:b/>
                <w:bCs/>
              </w:rPr>
            </w:pPr>
            <w:r w:rsidRPr="001505FB">
              <w:rPr>
                <w:b/>
                <w:bCs/>
              </w:rPr>
              <w:t>The Kite Runner</w:t>
            </w:r>
          </w:p>
        </w:tc>
        <w:tc>
          <w:tcPr>
            <w:tcW w:w="1276" w:type="dxa"/>
          </w:tcPr>
          <w:p w14:paraId="18A9CFCD" w14:textId="15426006" w:rsidR="00FB6609" w:rsidRDefault="00F8645A" w:rsidP="00FB6609">
            <w:r>
              <w:t xml:space="preserve">US / </w:t>
            </w:r>
            <w:r w:rsidR="00EC6A18">
              <w:t>repeatedly</w:t>
            </w:r>
          </w:p>
        </w:tc>
        <w:tc>
          <w:tcPr>
            <w:tcW w:w="4059" w:type="dxa"/>
          </w:tcPr>
          <w:p w14:paraId="4595A937" w14:textId="498BCFB9" w:rsidR="00FB6609" w:rsidRDefault="00F8645A" w:rsidP="00FB6609">
            <w:r>
              <w:t>S</w:t>
            </w:r>
            <w:r w:rsidRPr="00F8645A">
              <w:t>exual violence and was thought to “lead to terrorism” and “promote Islam.”</w:t>
            </w:r>
          </w:p>
        </w:tc>
      </w:tr>
      <w:tr w:rsidR="00F8052D" w14:paraId="6B5F6C86" w14:textId="77777777" w:rsidTr="005D31FB">
        <w:tc>
          <w:tcPr>
            <w:tcW w:w="1696" w:type="dxa"/>
          </w:tcPr>
          <w:p w14:paraId="339222D9" w14:textId="2218644E" w:rsidR="00F8052D" w:rsidRDefault="00F8052D" w:rsidP="00FB6609">
            <w:r>
              <w:t>Huxley, Aldous</w:t>
            </w:r>
          </w:p>
        </w:tc>
        <w:tc>
          <w:tcPr>
            <w:tcW w:w="1985" w:type="dxa"/>
          </w:tcPr>
          <w:p w14:paraId="084FC09E" w14:textId="75B5BC0C" w:rsidR="00F8052D" w:rsidRPr="001505FB" w:rsidRDefault="00F8052D" w:rsidP="00FB6609">
            <w:pPr>
              <w:rPr>
                <w:b/>
                <w:bCs/>
              </w:rPr>
            </w:pPr>
            <w:r w:rsidRPr="001505FB">
              <w:rPr>
                <w:b/>
                <w:bCs/>
              </w:rPr>
              <w:t>Brave New World</w:t>
            </w:r>
            <w:r w:rsidR="001505FB">
              <w:rPr>
                <w:b/>
                <w:bCs/>
              </w:rPr>
              <w:t xml:space="preserve"> (1932)</w:t>
            </w:r>
          </w:p>
        </w:tc>
        <w:tc>
          <w:tcPr>
            <w:tcW w:w="1276" w:type="dxa"/>
          </w:tcPr>
          <w:p w14:paraId="29F32764" w14:textId="77777777" w:rsidR="00F8052D" w:rsidRDefault="00F8052D" w:rsidP="00FB6609">
            <w:r>
              <w:t>US / 2011</w:t>
            </w:r>
          </w:p>
          <w:p w14:paraId="1F69D0AB" w14:textId="55804B41" w:rsidR="0061280E" w:rsidRDefault="0061280E" w:rsidP="00FB6609">
            <w:r>
              <w:t xml:space="preserve">Australia </w:t>
            </w:r>
            <w:r w:rsidR="00E3313A">
              <w:t xml:space="preserve">/ </w:t>
            </w:r>
            <w:r>
              <w:t>1932-37</w:t>
            </w:r>
          </w:p>
          <w:p w14:paraId="769D2272" w14:textId="21B05208" w:rsidR="00684361" w:rsidRDefault="00684361" w:rsidP="00FB6609">
            <w:r>
              <w:t>Ireland</w:t>
            </w:r>
            <w:r w:rsidR="001505FB">
              <w:t xml:space="preserve"> /</w:t>
            </w:r>
            <w:r>
              <w:t xml:space="preserve"> 1932</w:t>
            </w:r>
          </w:p>
        </w:tc>
        <w:tc>
          <w:tcPr>
            <w:tcW w:w="4059" w:type="dxa"/>
          </w:tcPr>
          <w:p w14:paraId="053F6056" w14:textId="666B8368" w:rsidR="00F8052D" w:rsidRDefault="00CD3FB7" w:rsidP="00FB6609">
            <w:r>
              <w:t>R</w:t>
            </w:r>
            <w:r w:rsidRPr="00F8052D">
              <w:t xml:space="preserve">eligious viewpoint, </w:t>
            </w:r>
            <w:r w:rsidR="009A2E78">
              <w:t xml:space="preserve">political viewpoint, </w:t>
            </w:r>
            <w:r w:rsidR="001B3B63">
              <w:t>sexual content</w:t>
            </w:r>
            <w:r>
              <w:t>, i</w:t>
            </w:r>
            <w:r w:rsidR="00F8052D" w:rsidRPr="00F8052D">
              <w:t>nsensitivity, nudity, racism</w:t>
            </w:r>
          </w:p>
        </w:tc>
      </w:tr>
      <w:tr w:rsidR="00330DF6" w14:paraId="621F6B1E" w14:textId="77777777" w:rsidTr="005D31FB">
        <w:tc>
          <w:tcPr>
            <w:tcW w:w="1696" w:type="dxa"/>
          </w:tcPr>
          <w:p w14:paraId="7DC4968F" w14:textId="776C75F7" w:rsidR="00330DF6" w:rsidRDefault="00330DF6" w:rsidP="00FB6609">
            <w:r>
              <w:t>Joyce, James</w:t>
            </w:r>
          </w:p>
        </w:tc>
        <w:tc>
          <w:tcPr>
            <w:tcW w:w="1985" w:type="dxa"/>
          </w:tcPr>
          <w:p w14:paraId="79D0E69B" w14:textId="51B5DE30" w:rsidR="00330DF6" w:rsidRPr="001505FB" w:rsidRDefault="00330DF6" w:rsidP="00FB6609">
            <w:pPr>
              <w:rPr>
                <w:b/>
                <w:bCs/>
              </w:rPr>
            </w:pPr>
            <w:r w:rsidRPr="001505FB">
              <w:rPr>
                <w:b/>
                <w:bCs/>
              </w:rPr>
              <w:t>Ulysses (1922</w:t>
            </w:r>
            <w:r w:rsidR="001505FB" w:rsidRPr="001505FB">
              <w:rPr>
                <w:b/>
                <w:bCs/>
              </w:rPr>
              <w:t>)</w:t>
            </w:r>
          </w:p>
        </w:tc>
        <w:tc>
          <w:tcPr>
            <w:tcW w:w="1276" w:type="dxa"/>
          </w:tcPr>
          <w:p w14:paraId="1F746CCC" w14:textId="1BE525A9" w:rsidR="00991E4F" w:rsidRDefault="00991E4F" w:rsidP="00FB6609">
            <w:r>
              <w:t xml:space="preserve">UK </w:t>
            </w:r>
            <w:r w:rsidR="00E3313A">
              <w:t>/</w:t>
            </w:r>
            <w:r>
              <w:t xml:space="preserve"> until 1936</w:t>
            </w:r>
          </w:p>
          <w:p w14:paraId="224671C2" w14:textId="77777777" w:rsidR="00A531EF" w:rsidRDefault="00A531EF" w:rsidP="00FB6609"/>
          <w:p w14:paraId="23E562F1" w14:textId="15A5A394" w:rsidR="00A531EF" w:rsidRDefault="00A531EF" w:rsidP="00FB6609">
            <w:r>
              <w:t>US</w:t>
            </w:r>
          </w:p>
          <w:p w14:paraId="5BABE440" w14:textId="77777777" w:rsidR="00A531EF" w:rsidRDefault="00A531EF" w:rsidP="00FB6609"/>
          <w:p w14:paraId="437E1E15" w14:textId="77777777" w:rsidR="009A2E78" w:rsidRDefault="009A2E78" w:rsidP="00FB6609"/>
          <w:p w14:paraId="5854D296" w14:textId="77777777" w:rsidR="009A2E78" w:rsidRDefault="009A2E78" w:rsidP="009A2E78">
            <w:r>
              <w:t>Spain / until 1962</w:t>
            </w:r>
          </w:p>
          <w:p w14:paraId="491F9EDB" w14:textId="77777777" w:rsidR="009A2E78" w:rsidRDefault="009A2E78" w:rsidP="009A2E78"/>
          <w:p w14:paraId="5E2BAF7C" w14:textId="27D09329" w:rsidR="009A2E78" w:rsidRDefault="009A2E78" w:rsidP="00FB6609">
            <w:r>
              <w:t>Australia</w:t>
            </w:r>
          </w:p>
        </w:tc>
        <w:tc>
          <w:tcPr>
            <w:tcW w:w="4059" w:type="dxa"/>
          </w:tcPr>
          <w:p w14:paraId="5A25A78E" w14:textId="37B169CB" w:rsidR="00A531EF" w:rsidRDefault="00A531EF" w:rsidP="00FB6609">
            <w:r w:rsidRPr="009A2E78">
              <w:rPr>
                <w:i/>
                <w:iCs/>
              </w:rPr>
              <w:t xml:space="preserve">UK </w:t>
            </w:r>
            <w:r w:rsidR="006252AF" w:rsidRPr="009A2E78">
              <w:rPr>
                <w:i/>
                <w:iCs/>
              </w:rPr>
              <w:t>–</w:t>
            </w:r>
            <w:r w:rsidR="00E3313A">
              <w:t xml:space="preserve"> </w:t>
            </w:r>
            <w:r w:rsidR="001B3B63">
              <w:t>sexual content</w:t>
            </w:r>
            <w:r w:rsidR="0084417B" w:rsidRPr="00A531EF">
              <w:t xml:space="preserve"> </w:t>
            </w:r>
            <w:r w:rsidRPr="00A531EF">
              <w:t>and graphic depiction of bodily functions</w:t>
            </w:r>
            <w:r w:rsidR="00CD3FB7">
              <w:t>.</w:t>
            </w:r>
          </w:p>
          <w:p w14:paraId="60381CFF" w14:textId="63BD4F0E" w:rsidR="00E3313A" w:rsidRDefault="00E3313A" w:rsidP="00FB6609"/>
          <w:p w14:paraId="630CAB44" w14:textId="77777777" w:rsidR="00A531EF" w:rsidRDefault="00E3313A" w:rsidP="00FB6609">
            <w:r w:rsidRPr="009A2E78">
              <w:rPr>
                <w:i/>
                <w:iCs/>
              </w:rPr>
              <w:t>US –</w:t>
            </w:r>
            <w:r>
              <w:t xml:space="preserve"> banned for 11 years, </w:t>
            </w:r>
            <w:r w:rsidRPr="00E3313A">
              <w:t>branded radical and obscene.</w:t>
            </w:r>
          </w:p>
          <w:p w14:paraId="131380D3" w14:textId="77777777" w:rsidR="009A2E78" w:rsidRDefault="009A2E78" w:rsidP="00FB6609"/>
          <w:p w14:paraId="4CF80688" w14:textId="47A8C76D" w:rsidR="009A2E78" w:rsidRPr="00F8052D" w:rsidRDefault="009A2E78" w:rsidP="00FB6609">
            <w:r w:rsidRPr="009A2E78">
              <w:rPr>
                <w:i/>
                <w:iCs/>
              </w:rPr>
              <w:t xml:space="preserve">Spain – </w:t>
            </w:r>
            <w:r w:rsidRPr="00330DF6">
              <w:t>The complete 1945 Spanish-language translation of Ulysses was suppressed by the Spanish authorities until 1962</w:t>
            </w:r>
            <w:r>
              <w:t>.</w:t>
            </w:r>
          </w:p>
        </w:tc>
      </w:tr>
      <w:tr w:rsidR="00F45FDF" w14:paraId="4EB2ABBA" w14:textId="77777777" w:rsidTr="005D31FB">
        <w:tc>
          <w:tcPr>
            <w:tcW w:w="1696" w:type="dxa"/>
          </w:tcPr>
          <w:p w14:paraId="507D0049" w14:textId="12EDA0A5" w:rsidR="00F45FDF" w:rsidRDefault="00F45FDF" w:rsidP="00FB6609">
            <w:r>
              <w:t>King, Stephen</w:t>
            </w:r>
          </w:p>
        </w:tc>
        <w:tc>
          <w:tcPr>
            <w:tcW w:w="1985" w:type="dxa"/>
          </w:tcPr>
          <w:p w14:paraId="6680C317" w14:textId="6DF686D9" w:rsidR="00F45FDF" w:rsidRPr="001505FB" w:rsidRDefault="00F45FDF" w:rsidP="00FB6609">
            <w:pPr>
              <w:rPr>
                <w:b/>
                <w:bCs/>
              </w:rPr>
            </w:pPr>
            <w:r>
              <w:rPr>
                <w:b/>
                <w:bCs/>
              </w:rPr>
              <w:t>Carrie</w:t>
            </w:r>
          </w:p>
        </w:tc>
        <w:tc>
          <w:tcPr>
            <w:tcW w:w="1276" w:type="dxa"/>
          </w:tcPr>
          <w:p w14:paraId="74C929A3" w14:textId="6902956F" w:rsidR="00F45FDF" w:rsidRDefault="00BF3AF8" w:rsidP="00FB6609">
            <w:r>
              <w:t>US</w:t>
            </w:r>
          </w:p>
        </w:tc>
        <w:tc>
          <w:tcPr>
            <w:tcW w:w="4059" w:type="dxa"/>
          </w:tcPr>
          <w:p w14:paraId="644F3BB6" w14:textId="4D11F8D4" w:rsidR="00F45FDF" w:rsidRDefault="00BF3AF8" w:rsidP="00FB6609">
            <w:r>
              <w:t>V</w:t>
            </w:r>
            <w:r w:rsidRPr="00BF3AF8">
              <w:t xml:space="preserve">iolence, </w:t>
            </w:r>
            <w:r>
              <w:t>inappropriate language,</w:t>
            </w:r>
            <w:r w:rsidRPr="00BF3AF8">
              <w:t xml:space="preserve"> </w:t>
            </w:r>
            <w:r w:rsidR="001B3B63">
              <w:t>sexual content</w:t>
            </w:r>
            <w:r w:rsidRPr="00BF3AF8">
              <w:t xml:space="preserve"> and negative view of religion</w:t>
            </w:r>
            <w:r>
              <w:t>.</w:t>
            </w:r>
          </w:p>
        </w:tc>
      </w:tr>
      <w:tr w:rsidR="006252AF" w14:paraId="0F846971" w14:textId="77777777" w:rsidTr="005D31FB">
        <w:tc>
          <w:tcPr>
            <w:tcW w:w="1696" w:type="dxa"/>
          </w:tcPr>
          <w:p w14:paraId="5EDDB925" w14:textId="0B89EE2A" w:rsidR="006252AF" w:rsidRDefault="006252AF" w:rsidP="00FB6609">
            <w:r>
              <w:t xml:space="preserve">Kyi, </w:t>
            </w:r>
            <w:r w:rsidRPr="006252AF">
              <w:t>Aung San Suu</w:t>
            </w:r>
          </w:p>
        </w:tc>
        <w:tc>
          <w:tcPr>
            <w:tcW w:w="1985" w:type="dxa"/>
          </w:tcPr>
          <w:p w14:paraId="7B14A418" w14:textId="6A23C3A2" w:rsidR="006252AF" w:rsidRPr="001505FB" w:rsidRDefault="006252AF" w:rsidP="00FB6609">
            <w:pPr>
              <w:rPr>
                <w:b/>
                <w:bCs/>
              </w:rPr>
            </w:pPr>
            <w:r w:rsidRPr="001505FB">
              <w:rPr>
                <w:b/>
                <w:bCs/>
              </w:rPr>
              <w:t>Letters From Burma</w:t>
            </w:r>
            <w:r w:rsidR="00231E48">
              <w:rPr>
                <w:b/>
                <w:bCs/>
              </w:rPr>
              <w:t xml:space="preserve"> (1997)</w:t>
            </w:r>
          </w:p>
        </w:tc>
        <w:tc>
          <w:tcPr>
            <w:tcW w:w="1276" w:type="dxa"/>
          </w:tcPr>
          <w:p w14:paraId="61E81CE2" w14:textId="40BFAD07" w:rsidR="006252AF" w:rsidRDefault="006252AF" w:rsidP="00FB6609">
            <w:r>
              <w:t>Burma</w:t>
            </w:r>
          </w:p>
        </w:tc>
        <w:tc>
          <w:tcPr>
            <w:tcW w:w="4059" w:type="dxa"/>
          </w:tcPr>
          <w:p w14:paraId="20A90729" w14:textId="5C547AE6" w:rsidR="006252AF" w:rsidRPr="00330DF6" w:rsidRDefault="009A2E78" w:rsidP="00FB6609">
            <w:r>
              <w:t xml:space="preserve">Political viewpoint, </w:t>
            </w:r>
            <w:r w:rsidR="00231E48">
              <w:t>p</w:t>
            </w:r>
            <w:r w:rsidR="00231E48" w:rsidRPr="00231E48">
              <w:t>ro-democracy</w:t>
            </w:r>
          </w:p>
        </w:tc>
      </w:tr>
      <w:tr w:rsidR="0061280E" w14:paraId="1E8C0A1C" w14:textId="77777777" w:rsidTr="005D31FB">
        <w:tc>
          <w:tcPr>
            <w:tcW w:w="1696" w:type="dxa"/>
          </w:tcPr>
          <w:p w14:paraId="42D5EA3C" w14:textId="4440E8B3" w:rsidR="0061280E" w:rsidRDefault="0061280E" w:rsidP="00FB6609">
            <w:r>
              <w:t>Lawrence, DH</w:t>
            </w:r>
          </w:p>
        </w:tc>
        <w:tc>
          <w:tcPr>
            <w:tcW w:w="1985" w:type="dxa"/>
          </w:tcPr>
          <w:p w14:paraId="2387E7CD" w14:textId="1D974659" w:rsidR="0061280E" w:rsidRPr="001505FB" w:rsidRDefault="0061280E" w:rsidP="00FB6609">
            <w:pPr>
              <w:rPr>
                <w:b/>
                <w:bCs/>
              </w:rPr>
            </w:pPr>
            <w:r w:rsidRPr="001505FB">
              <w:rPr>
                <w:b/>
                <w:bCs/>
              </w:rPr>
              <w:t>Lady Chatterley’s Lover</w:t>
            </w:r>
            <w:r w:rsidR="00C74DAB" w:rsidRPr="001505FB">
              <w:rPr>
                <w:b/>
                <w:bCs/>
              </w:rPr>
              <w:t xml:space="preserve"> (1928)</w:t>
            </w:r>
          </w:p>
        </w:tc>
        <w:tc>
          <w:tcPr>
            <w:tcW w:w="1276" w:type="dxa"/>
          </w:tcPr>
          <w:p w14:paraId="27F3ECD7" w14:textId="7E723130" w:rsidR="00CD3FB7" w:rsidRDefault="00CD3FB7" w:rsidP="00CD3FB7">
            <w:r>
              <w:t>UK / until 1960</w:t>
            </w:r>
          </w:p>
          <w:p w14:paraId="7DD5F63F" w14:textId="77777777" w:rsidR="0084417B" w:rsidRDefault="0084417B" w:rsidP="00CD3FB7"/>
          <w:p w14:paraId="5FDD30FE" w14:textId="20FE2D4A" w:rsidR="0061280E" w:rsidRDefault="0061280E" w:rsidP="00FB6609">
            <w:r>
              <w:t>Australia 1929-</w:t>
            </w:r>
            <w:r w:rsidR="0084417B">
              <w:t>65</w:t>
            </w:r>
          </w:p>
          <w:p w14:paraId="11691BD5" w14:textId="77777777" w:rsidR="0084417B" w:rsidRDefault="0084417B" w:rsidP="00FB6609"/>
          <w:p w14:paraId="2FD45B72" w14:textId="1454B9D0" w:rsidR="00087467" w:rsidRDefault="00C74DAB" w:rsidP="00FB6609">
            <w:r>
              <w:t>China 1936</w:t>
            </w:r>
          </w:p>
        </w:tc>
        <w:tc>
          <w:tcPr>
            <w:tcW w:w="4059" w:type="dxa"/>
          </w:tcPr>
          <w:p w14:paraId="00C4F232" w14:textId="76C7CE9F" w:rsidR="0061280E" w:rsidRPr="00F8052D" w:rsidRDefault="00991E4F" w:rsidP="00FB6609">
            <w:r w:rsidRPr="009A2E78">
              <w:rPr>
                <w:i/>
                <w:iCs/>
              </w:rPr>
              <w:t xml:space="preserve">UK - </w:t>
            </w:r>
            <w:r w:rsidRPr="00991E4F">
              <w:t xml:space="preserve">Temporarily </w:t>
            </w:r>
            <w:r>
              <w:t>banned</w:t>
            </w:r>
            <w:r w:rsidRPr="00991E4F">
              <w:t xml:space="preserve"> for violation of obscenity laws; the ban was lifted in 1960</w:t>
            </w:r>
            <w:r w:rsidR="00CD3FB7">
              <w:t>.</w:t>
            </w:r>
          </w:p>
        </w:tc>
      </w:tr>
      <w:tr w:rsidR="00FB6609" w14:paraId="1EEED324" w14:textId="77777777" w:rsidTr="005D31FB">
        <w:trPr>
          <w:trHeight w:val="58"/>
        </w:trPr>
        <w:tc>
          <w:tcPr>
            <w:tcW w:w="1696" w:type="dxa"/>
          </w:tcPr>
          <w:p w14:paraId="48A36BB0" w14:textId="33D05B88" w:rsidR="00FB6609" w:rsidRDefault="00FB6609" w:rsidP="00FB6609">
            <w:r>
              <w:lastRenderedPageBreak/>
              <w:t>Lee, Harper</w:t>
            </w:r>
          </w:p>
        </w:tc>
        <w:tc>
          <w:tcPr>
            <w:tcW w:w="1985" w:type="dxa"/>
          </w:tcPr>
          <w:p w14:paraId="40671A20" w14:textId="13406DC4" w:rsidR="00FB6609" w:rsidRPr="001505FB" w:rsidRDefault="00FB6609" w:rsidP="00FB6609">
            <w:pPr>
              <w:rPr>
                <w:b/>
                <w:bCs/>
              </w:rPr>
            </w:pPr>
            <w:r w:rsidRPr="001505FB">
              <w:rPr>
                <w:b/>
                <w:bCs/>
              </w:rPr>
              <w:t xml:space="preserve">To Kill a </w:t>
            </w:r>
            <w:r w:rsidR="001505FB" w:rsidRPr="001505FB">
              <w:rPr>
                <w:b/>
                <w:bCs/>
              </w:rPr>
              <w:t>Mockingbird</w:t>
            </w:r>
            <w:r w:rsidR="005D31FB">
              <w:rPr>
                <w:b/>
                <w:bCs/>
              </w:rPr>
              <w:t xml:space="preserve"> (1960)</w:t>
            </w:r>
          </w:p>
        </w:tc>
        <w:tc>
          <w:tcPr>
            <w:tcW w:w="1276" w:type="dxa"/>
          </w:tcPr>
          <w:p w14:paraId="4E6219A3" w14:textId="41DB3631" w:rsidR="00FB6609" w:rsidRDefault="00FB6609" w:rsidP="00FB6609">
            <w:r>
              <w:t>US</w:t>
            </w:r>
            <w:r w:rsidR="00EC6A18">
              <w:t xml:space="preserve"> / repeatedly</w:t>
            </w:r>
          </w:p>
        </w:tc>
        <w:tc>
          <w:tcPr>
            <w:tcW w:w="4059" w:type="dxa"/>
          </w:tcPr>
          <w:p w14:paraId="247E5E27" w14:textId="0BA0A3D2" w:rsidR="00FB6609" w:rsidRDefault="00FB6609" w:rsidP="00FB6609">
            <w:r>
              <w:t>R</w:t>
            </w:r>
            <w:r w:rsidRPr="00FB6609">
              <w:t>aci</w:t>
            </w:r>
            <w:r w:rsidR="00123DCC">
              <w:t>sm</w:t>
            </w:r>
            <w:r w:rsidRPr="00FB6609">
              <w:t xml:space="preserve">, featuring a “white </w:t>
            </w:r>
            <w:r w:rsidR="001505FB" w:rsidRPr="00FB6609">
              <w:t>saviour</w:t>
            </w:r>
            <w:r w:rsidRPr="00FB6609">
              <w:t>” character</w:t>
            </w:r>
          </w:p>
        </w:tc>
      </w:tr>
      <w:tr w:rsidR="00330DF6" w14:paraId="418846CB" w14:textId="77777777" w:rsidTr="005D31FB">
        <w:trPr>
          <w:trHeight w:val="58"/>
        </w:trPr>
        <w:tc>
          <w:tcPr>
            <w:tcW w:w="1696" w:type="dxa"/>
          </w:tcPr>
          <w:p w14:paraId="1E27573A" w14:textId="630D6523" w:rsidR="00330DF6" w:rsidRDefault="00330DF6" w:rsidP="00FB6609">
            <w:r>
              <w:t>Mandela, Nelson</w:t>
            </w:r>
          </w:p>
        </w:tc>
        <w:tc>
          <w:tcPr>
            <w:tcW w:w="1985" w:type="dxa"/>
          </w:tcPr>
          <w:p w14:paraId="664A1C2B" w14:textId="79543BA2" w:rsidR="00330DF6" w:rsidRPr="001505FB" w:rsidRDefault="00330DF6" w:rsidP="00FB6609">
            <w:pPr>
              <w:rPr>
                <w:b/>
                <w:bCs/>
              </w:rPr>
            </w:pPr>
            <w:r w:rsidRPr="001505FB">
              <w:rPr>
                <w:b/>
                <w:bCs/>
              </w:rPr>
              <w:t>The Struggle Is My Life (1978)</w:t>
            </w:r>
          </w:p>
        </w:tc>
        <w:tc>
          <w:tcPr>
            <w:tcW w:w="1276" w:type="dxa"/>
          </w:tcPr>
          <w:p w14:paraId="44277E21" w14:textId="0337A969" w:rsidR="00330DF6" w:rsidRDefault="00330DF6" w:rsidP="00FB6609">
            <w:r>
              <w:t>South Africa</w:t>
            </w:r>
          </w:p>
        </w:tc>
        <w:tc>
          <w:tcPr>
            <w:tcW w:w="4059" w:type="dxa"/>
          </w:tcPr>
          <w:p w14:paraId="3A1E9008" w14:textId="19B4C905" w:rsidR="00330DF6" w:rsidRDefault="009A2E78" w:rsidP="00FB6609">
            <w:r>
              <w:t xml:space="preserve">Political viewpoint. </w:t>
            </w:r>
            <w:r w:rsidR="00330DF6" w:rsidRPr="00330DF6">
              <w:t>Banned in Apartheid South Africa until 1990.</w:t>
            </w:r>
          </w:p>
        </w:tc>
      </w:tr>
      <w:tr w:rsidR="00C74DAB" w14:paraId="6D88F04E" w14:textId="77777777" w:rsidTr="005D31FB">
        <w:trPr>
          <w:trHeight w:val="58"/>
        </w:trPr>
        <w:tc>
          <w:tcPr>
            <w:tcW w:w="1696" w:type="dxa"/>
          </w:tcPr>
          <w:p w14:paraId="7A5577FD" w14:textId="2453A1E3" w:rsidR="00C74DAB" w:rsidRDefault="00C74DAB" w:rsidP="00FB6609">
            <w:r>
              <w:t>Marx, Karl</w:t>
            </w:r>
          </w:p>
        </w:tc>
        <w:tc>
          <w:tcPr>
            <w:tcW w:w="1985" w:type="dxa"/>
          </w:tcPr>
          <w:p w14:paraId="3BE92ABC" w14:textId="1E1C0BA4" w:rsidR="00C74DAB" w:rsidRPr="001505FB" w:rsidRDefault="00C74DAB" w:rsidP="00FB6609">
            <w:pPr>
              <w:rPr>
                <w:b/>
                <w:bCs/>
              </w:rPr>
            </w:pPr>
            <w:r w:rsidRPr="001505FB">
              <w:rPr>
                <w:b/>
                <w:bCs/>
              </w:rPr>
              <w:t>The Communist Manifesto (1848)</w:t>
            </w:r>
          </w:p>
        </w:tc>
        <w:tc>
          <w:tcPr>
            <w:tcW w:w="1276" w:type="dxa"/>
          </w:tcPr>
          <w:p w14:paraId="1D4029B1" w14:textId="507BA5E4" w:rsidR="0084417B" w:rsidRDefault="0084417B" w:rsidP="00FB6609">
            <w:r>
              <w:t>Austria /</w:t>
            </w:r>
            <w:r w:rsidRPr="006252AF">
              <w:t>1933</w:t>
            </w:r>
            <w:r>
              <w:t>-4</w:t>
            </w:r>
            <w:r w:rsidRPr="006252AF">
              <w:t>5</w:t>
            </w:r>
          </w:p>
          <w:p w14:paraId="2E6339B6" w14:textId="0D558E55" w:rsidR="00C74DAB" w:rsidRDefault="00C74DAB" w:rsidP="00FB6609">
            <w:r>
              <w:t>Germany</w:t>
            </w:r>
            <w:r w:rsidR="0084417B">
              <w:t xml:space="preserve"> / </w:t>
            </w:r>
            <w:r w:rsidR="0084417B" w:rsidRPr="006252AF">
              <w:t>1933</w:t>
            </w:r>
            <w:r w:rsidR="0084417B">
              <w:t>-4</w:t>
            </w:r>
            <w:r w:rsidR="0084417B" w:rsidRPr="006252AF">
              <w:t>5</w:t>
            </w:r>
          </w:p>
          <w:p w14:paraId="7B1931A7" w14:textId="1CE408D5" w:rsidR="00684361" w:rsidRDefault="00684361" w:rsidP="00FB6609">
            <w:r>
              <w:t>Russia</w:t>
            </w:r>
          </w:p>
        </w:tc>
        <w:tc>
          <w:tcPr>
            <w:tcW w:w="4059" w:type="dxa"/>
          </w:tcPr>
          <w:p w14:paraId="1092DF30" w14:textId="2FFBB813" w:rsidR="00C74DAB" w:rsidRDefault="009A2E78" w:rsidP="00FB6609">
            <w:r>
              <w:t xml:space="preserve">Political viewpoint. </w:t>
            </w:r>
            <w:r w:rsidR="00C74DAB">
              <w:t>Prohibited during Nazi Germany</w:t>
            </w:r>
            <w:r w:rsidR="0084417B">
              <w:t xml:space="preserve"> for being subversive - promotion of Communist theories.</w:t>
            </w:r>
          </w:p>
        </w:tc>
      </w:tr>
      <w:tr w:rsidR="0061280E" w14:paraId="0FB68631" w14:textId="77777777" w:rsidTr="005D31FB">
        <w:trPr>
          <w:trHeight w:val="58"/>
        </w:trPr>
        <w:tc>
          <w:tcPr>
            <w:tcW w:w="1696" w:type="dxa"/>
          </w:tcPr>
          <w:p w14:paraId="27A2D743" w14:textId="0A6174E3" w:rsidR="0061280E" w:rsidRDefault="0061280E" w:rsidP="00FB6609">
            <w:r>
              <w:t>Nabokov, Vladimir</w:t>
            </w:r>
          </w:p>
        </w:tc>
        <w:tc>
          <w:tcPr>
            <w:tcW w:w="1985" w:type="dxa"/>
          </w:tcPr>
          <w:p w14:paraId="2D28E122" w14:textId="3D95D84C" w:rsidR="0061280E" w:rsidRPr="001505FB" w:rsidRDefault="0061280E" w:rsidP="00FB6609">
            <w:pPr>
              <w:rPr>
                <w:b/>
                <w:bCs/>
              </w:rPr>
            </w:pPr>
            <w:r w:rsidRPr="001505FB">
              <w:rPr>
                <w:b/>
                <w:bCs/>
              </w:rPr>
              <w:t>Lolita</w:t>
            </w:r>
            <w:r w:rsidR="00DF2AE1" w:rsidRPr="001505FB">
              <w:rPr>
                <w:b/>
                <w:bCs/>
              </w:rPr>
              <w:t xml:space="preserve"> (1955)</w:t>
            </w:r>
          </w:p>
        </w:tc>
        <w:tc>
          <w:tcPr>
            <w:tcW w:w="1276" w:type="dxa"/>
          </w:tcPr>
          <w:p w14:paraId="46140E1A" w14:textId="77777777" w:rsidR="00CD3FB7" w:rsidRDefault="00CD3FB7" w:rsidP="00CD3FB7">
            <w:r>
              <w:t>UK</w:t>
            </w:r>
          </w:p>
          <w:p w14:paraId="2FADE793" w14:textId="77777777" w:rsidR="00CD3FB7" w:rsidRDefault="00CD3FB7" w:rsidP="00CD3FB7">
            <w:r>
              <w:t xml:space="preserve">US </w:t>
            </w:r>
          </w:p>
          <w:p w14:paraId="3EB43F42" w14:textId="71A70669" w:rsidR="0061280E" w:rsidRDefault="0061280E" w:rsidP="00CD3FB7">
            <w:r>
              <w:t>Argentina</w:t>
            </w:r>
          </w:p>
          <w:p w14:paraId="5BDA4E6F" w14:textId="77777777" w:rsidR="0061280E" w:rsidRDefault="0061280E" w:rsidP="00FB6609">
            <w:r>
              <w:t>Canada</w:t>
            </w:r>
          </w:p>
          <w:p w14:paraId="6D65FE6B" w14:textId="3A4FBC87" w:rsidR="00C74DAB" w:rsidRDefault="00C74DAB" w:rsidP="00FB6609">
            <w:r>
              <w:t>Fr</w:t>
            </w:r>
            <w:r w:rsidR="0031059F">
              <w:t>ance</w:t>
            </w:r>
          </w:p>
          <w:p w14:paraId="200056D8" w14:textId="5EEFC423" w:rsidR="0047064C" w:rsidRDefault="0047064C" w:rsidP="00FB6609">
            <w:r>
              <w:t>Belgium</w:t>
            </w:r>
          </w:p>
          <w:p w14:paraId="18BE6BD4" w14:textId="77777777" w:rsidR="00684361" w:rsidRDefault="00684361" w:rsidP="00FB6609">
            <w:r>
              <w:t>New Zealand</w:t>
            </w:r>
          </w:p>
          <w:p w14:paraId="1451AD3F" w14:textId="7629F6C2" w:rsidR="0031059F" w:rsidRDefault="001C6DB6" w:rsidP="00FB6609">
            <w:r>
              <w:t>South Africa</w:t>
            </w:r>
          </w:p>
        </w:tc>
        <w:tc>
          <w:tcPr>
            <w:tcW w:w="4059" w:type="dxa"/>
          </w:tcPr>
          <w:p w14:paraId="1C6FFFD6" w14:textId="060B22C1" w:rsidR="0061280E" w:rsidRDefault="0061280E" w:rsidP="00FB6609">
            <w:r>
              <w:t>Obscenity</w:t>
            </w:r>
          </w:p>
        </w:tc>
      </w:tr>
      <w:tr w:rsidR="00684361" w14:paraId="1F9B31A9" w14:textId="77777777" w:rsidTr="005D31FB">
        <w:trPr>
          <w:trHeight w:val="58"/>
        </w:trPr>
        <w:tc>
          <w:tcPr>
            <w:tcW w:w="1696" w:type="dxa"/>
          </w:tcPr>
          <w:p w14:paraId="7C198489" w14:textId="48411B00" w:rsidR="00684361" w:rsidRDefault="00684361" w:rsidP="00FB6609">
            <w:r>
              <w:t>Orwell, George</w:t>
            </w:r>
          </w:p>
        </w:tc>
        <w:tc>
          <w:tcPr>
            <w:tcW w:w="1985" w:type="dxa"/>
          </w:tcPr>
          <w:p w14:paraId="79FE6F9B" w14:textId="0F0F7609" w:rsidR="00684361" w:rsidRPr="001505FB" w:rsidRDefault="00684361" w:rsidP="00FB6609">
            <w:pPr>
              <w:rPr>
                <w:b/>
                <w:bCs/>
              </w:rPr>
            </w:pPr>
            <w:r w:rsidRPr="001505FB">
              <w:rPr>
                <w:b/>
                <w:bCs/>
              </w:rPr>
              <w:t>Animal Farm</w:t>
            </w:r>
            <w:r w:rsidR="005D31FB">
              <w:rPr>
                <w:b/>
                <w:bCs/>
              </w:rPr>
              <w:t xml:space="preserve"> (1945)</w:t>
            </w:r>
          </w:p>
        </w:tc>
        <w:tc>
          <w:tcPr>
            <w:tcW w:w="1276" w:type="dxa"/>
          </w:tcPr>
          <w:p w14:paraId="0EE7D05D" w14:textId="77777777" w:rsidR="00684361" w:rsidRDefault="00684361" w:rsidP="00FB6609">
            <w:r>
              <w:t>Russia</w:t>
            </w:r>
          </w:p>
          <w:p w14:paraId="714BE5B7" w14:textId="68A4EB9F" w:rsidR="00E75EDD" w:rsidRDefault="00E75EDD" w:rsidP="00FB6609"/>
          <w:p w14:paraId="19F0288D" w14:textId="2D507161" w:rsidR="00CD3FB7" w:rsidRDefault="00CD3FB7" w:rsidP="00FB6609"/>
          <w:p w14:paraId="021A6D02" w14:textId="4AD4A63D" w:rsidR="00CD3FB7" w:rsidRDefault="00CD3FB7" w:rsidP="00FB6609"/>
          <w:p w14:paraId="5AFA5B10" w14:textId="51844AAE" w:rsidR="00CD3FB7" w:rsidRDefault="00CD3FB7" w:rsidP="00FB6609"/>
          <w:p w14:paraId="5B31D531" w14:textId="21CCACCB" w:rsidR="00CD3FB7" w:rsidRDefault="00CD3FB7" w:rsidP="00FB6609"/>
          <w:p w14:paraId="5DF18F91" w14:textId="77777777" w:rsidR="00CD3FB7" w:rsidRDefault="00CD3FB7" w:rsidP="00FB6609"/>
          <w:p w14:paraId="310C869E" w14:textId="41BE793D" w:rsidR="00E75EDD" w:rsidRDefault="00E75EDD" w:rsidP="00FB6609">
            <w:r>
              <w:t>United Arab Emirates</w:t>
            </w:r>
            <w:r w:rsidR="006252AF">
              <w:t xml:space="preserve"> / 2002</w:t>
            </w:r>
          </w:p>
        </w:tc>
        <w:tc>
          <w:tcPr>
            <w:tcW w:w="4059" w:type="dxa"/>
          </w:tcPr>
          <w:p w14:paraId="7C001310" w14:textId="48D5B191" w:rsidR="00684361" w:rsidRDefault="009A2E78" w:rsidP="00FB6609">
            <w:r>
              <w:t xml:space="preserve">Political viewpoint. </w:t>
            </w:r>
            <w:r w:rsidR="00684361" w:rsidRPr="00684361">
              <w:t>Completed in 1943, Orwell found that no publisher would print the book, due to its criticism of the USSR, an important ally of Britain in the War.</w:t>
            </w:r>
            <w:r w:rsidR="00CD3FB7">
              <w:t xml:space="preserve">  </w:t>
            </w:r>
            <w:r w:rsidR="00684361" w:rsidRPr="00684361">
              <w:t>Once published, the book was banned in the USSR and other communist countries.</w:t>
            </w:r>
            <w:r w:rsidR="00E3313A">
              <w:t xml:space="preserve">  </w:t>
            </w:r>
          </w:p>
          <w:p w14:paraId="37A24E5C" w14:textId="77777777" w:rsidR="00CD3FB7" w:rsidRDefault="00CD3FB7" w:rsidP="00FB6609"/>
          <w:p w14:paraId="4895383C" w14:textId="16B80664" w:rsidR="00991E4F" w:rsidRDefault="00991E4F" w:rsidP="00FB6609">
            <w:r w:rsidRPr="009A2E78">
              <w:rPr>
                <w:i/>
                <w:iCs/>
              </w:rPr>
              <w:t xml:space="preserve">UAE </w:t>
            </w:r>
            <w:r>
              <w:t xml:space="preserve">- </w:t>
            </w:r>
            <w:r w:rsidRPr="00991E4F">
              <w:t xml:space="preserve">In 2002, the novel was banned in </w:t>
            </w:r>
            <w:r w:rsidR="00CD3FB7">
              <w:t>UAE schools</w:t>
            </w:r>
            <w:r w:rsidRPr="00991E4F">
              <w:t>, because it contained text or images that go against Islamic values, most notably an anthropomorphic, talking pig. However, the ban has subsequently been lifted</w:t>
            </w:r>
            <w:r w:rsidR="00CD3FB7">
              <w:t>.</w:t>
            </w:r>
          </w:p>
        </w:tc>
      </w:tr>
      <w:tr w:rsidR="00684361" w14:paraId="04316E0B" w14:textId="77777777" w:rsidTr="005D31FB">
        <w:trPr>
          <w:trHeight w:val="58"/>
        </w:trPr>
        <w:tc>
          <w:tcPr>
            <w:tcW w:w="1696" w:type="dxa"/>
          </w:tcPr>
          <w:p w14:paraId="36F9DF0F" w14:textId="12831524" w:rsidR="00684361" w:rsidRDefault="00684361" w:rsidP="00FB6609">
            <w:r>
              <w:t>Orwell, George</w:t>
            </w:r>
          </w:p>
        </w:tc>
        <w:tc>
          <w:tcPr>
            <w:tcW w:w="1985" w:type="dxa"/>
          </w:tcPr>
          <w:p w14:paraId="2AEF067C" w14:textId="5EF43364" w:rsidR="00684361" w:rsidRPr="001505FB" w:rsidRDefault="001505FB" w:rsidP="00FB6609">
            <w:pPr>
              <w:rPr>
                <w:b/>
                <w:bCs/>
              </w:rPr>
            </w:pPr>
            <w:r>
              <w:rPr>
                <w:b/>
                <w:bCs/>
              </w:rPr>
              <w:t>Nineteen</w:t>
            </w:r>
            <w:r w:rsidR="00684361" w:rsidRPr="001505FB">
              <w:rPr>
                <w:b/>
                <w:bCs/>
              </w:rPr>
              <w:t xml:space="preserve"> Eighty-Four</w:t>
            </w:r>
            <w:r w:rsidR="00AF1B62">
              <w:rPr>
                <w:b/>
                <w:bCs/>
              </w:rPr>
              <w:t xml:space="preserve"> (1949)</w:t>
            </w:r>
          </w:p>
        </w:tc>
        <w:tc>
          <w:tcPr>
            <w:tcW w:w="1276" w:type="dxa"/>
          </w:tcPr>
          <w:p w14:paraId="28715B98" w14:textId="0093E6FE" w:rsidR="00684361" w:rsidRDefault="00684361" w:rsidP="00FB6609">
            <w:r>
              <w:t>Russia</w:t>
            </w:r>
            <w:r w:rsidR="00CD3FB7">
              <w:t xml:space="preserve"> / 1950-90</w:t>
            </w:r>
          </w:p>
          <w:p w14:paraId="44934953" w14:textId="1014790A" w:rsidR="00A531EF" w:rsidRDefault="00A531EF" w:rsidP="00FB6609"/>
          <w:p w14:paraId="7C743EA9" w14:textId="5D061C1A" w:rsidR="006906D7" w:rsidRDefault="006906D7" w:rsidP="00FB6609"/>
          <w:p w14:paraId="4E70EDC2" w14:textId="5D5DFCEC" w:rsidR="00AF1B62" w:rsidRDefault="00AF1B62" w:rsidP="00FB6609"/>
          <w:p w14:paraId="55550F99" w14:textId="77777777" w:rsidR="00FF11D0" w:rsidRDefault="00FF11D0" w:rsidP="00FB6609"/>
          <w:p w14:paraId="622FF5AA" w14:textId="77777777" w:rsidR="006906D7" w:rsidRDefault="006906D7" w:rsidP="00FB6609"/>
          <w:p w14:paraId="0E7C7DDE" w14:textId="77777777" w:rsidR="00A531EF" w:rsidRDefault="00A531EF" w:rsidP="00FB6609">
            <w:r>
              <w:t>US</w:t>
            </w:r>
          </w:p>
          <w:p w14:paraId="587F1B97" w14:textId="77777777" w:rsidR="00CD3FB7" w:rsidRDefault="00CD3FB7" w:rsidP="00FB6609"/>
          <w:p w14:paraId="1F524C18" w14:textId="77777777" w:rsidR="00CD3FB7" w:rsidRDefault="00CD3FB7" w:rsidP="00CD3FB7"/>
          <w:p w14:paraId="333DFF33" w14:textId="77777777" w:rsidR="00CD3FB7" w:rsidRDefault="00CD3FB7" w:rsidP="00CD3FB7">
            <w:r>
              <w:t>Vietnam</w:t>
            </w:r>
          </w:p>
          <w:p w14:paraId="2ED89A31" w14:textId="58F56060" w:rsidR="00CD3FB7" w:rsidRDefault="00CD3FB7" w:rsidP="00FB6609"/>
        </w:tc>
        <w:tc>
          <w:tcPr>
            <w:tcW w:w="4059" w:type="dxa"/>
          </w:tcPr>
          <w:p w14:paraId="45631CA5" w14:textId="4909EBC8" w:rsidR="00684361" w:rsidRDefault="009A2E78" w:rsidP="00FB6609">
            <w:r>
              <w:t xml:space="preserve">Political viewpoint. </w:t>
            </w:r>
            <w:r w:rsidR="00684361" w:rsidRPr="00684361">
              <w:t xml:space="preserve">Banned by the Soviet </w:t>
            </w:r>
            <w:r w:rsidR="001505FB" w:rsidRPr="00684361">
              <w:t>Union</w:t>
            </w:r>
            <w:r w:rsidR="00684361" w:rsidRPr="00684361">
              <w:t xml:space="preserve"> in 1950, </w:t>
            </w:r>
            <w:r w:rsidR="00D753F7">
              <w:t xml:space="preserve">for being anti-communist, </w:t>
            </w:r>
            <w:r w:rsidR="00684361" w:rsidRPr="00684361">
              <w:t>as Stalin understood that it was a satire based on his leadership. It was not until 1990 that the Soviet Union legalised the book and it was re-released after editing</w:t>
            </w:r>
            <w:r w:rsidR="00CD3FB7">
              <w:t>.</w:t>
            </w:r>
          </w:p>
          <w:p w14:paraId="1573B517" w14:textId="77777777" w:rsidR="00A531EF" w:rsidRDefault="00A531EF" w:rsidP="00FB6609"/>
          <w:p w14:paraId="46A006CB" w14:textId="6C741021" w:rsidR="00A531EF" w:rsidRDefault="00A531EF" w:rsidP="00FB6609">
            <w:r w:rsidRPr="009A2E78">
              <w:rPr>
                <w:i/>
                <w:iCs/>
              </w:rPr>
              <w:t>US -</w:t>
            </w:r>
            <w:r>
              <w:t xml:space="preserve"> </w:t>
            </w:r>
            <w:r w:rsidRPr="00A531EF">
              <w:t xml:space="preserve">factions from opposite ends of the political spectrum both wanted it banned—some claiming that it was pro-communism while others claiming that it was </w:t>
            </w:r>
            <w:r w:rsidR="001505FB" w:rsidRPr="00A531EF">
              <w:t>anti-government</w:t>
            </w:r>
            <w:r w:rsidR="00CD3FB7">
              <w:t>.</w:t>
            </w:r>
          </w:p>
        </w:tc>
      </w:tr>
      <w:tr w:rsidR="00684361" w14:paraId="05AB8C05" w14:textId="77777777" w:rsidTr="005D31FB">
        <w:trPr>
          <w:trHeight w:val="58"/>
        </w:trPr>
        <w:tc>
          <w:tcPr>
            <w:tcW w:w="1696" w:type="dxa"/>
          </w:tcPr>
          <w:p w14:paraId="51C9A631" w14:textId="3DC79251" w:rsidR="00684361" w:rsidRDefault="00684361" w:rsidP="00FB6609">
            <w:r>
              <w:t>Pasternak, Boris</w:t>
            </w:r>
          </w:p>
        </w:tc>
        <w:tc>
          <w:tcPr>
            <w:tcW w:w="1985" w:type="dxa"/>
          </w:tcPr>
          <w:p w14:paraId="3FF97A8C" w14:textId="70BE9A47" w:rsidR="00684361" w:rsidRPr="001505FB" w:rsidRDefault="00684361" w:rsidP="00FB6609">
            <w:pPr>
              <w:rPr>
                <w:b/>
                <w:bCs/>
              </w:rPr>
            </w:pPr>
            <w:r w:rsidRPr="001505FB">
              <w:rPr>
                <w:b/>
                <w:bCs/>
              </w:rPr>
              <w:t>Doctor Zh</w:t>
            </w:r>
            <w:r w:rsidR="003F3774" w:rsidRPr="001505FB">
              <w:rPr>
                <w:b/>
                <w:bCs/>
              </w:rPr>
              <w:t>ivago</w:t>
            </w:r>
            <w:r w:rsidR="005D31FB">
              <w:rPr>
                <w:b/>
                <w:bCs/>
              </w:rPr>
              <w:t xml:space="preserve"> (1957)</w:t>
            </w:r>
          </w:p>
        </w:tc>
        <w:tc>
          <w:tcPr>
            <w:tcW w:w="1276" w:type="dxa"/>
          </w:tcPr>
          <w:p w14:paraId="60DF110B" w14:textId="457A6A90" w:rsidR="00684361" w:rsidRDefault="003F3774" w:rsidP="00FB6609">
            <w:r>
              <w:t>Russia</w:t>
            </w:r>
            <w:r w:rsidR="00AF1B62">
              <w:t xml:space="preserve"> / until 1988</w:t>
            </w:r>
          </w:p>
        </w:tc>
        <w:tc>
          <w:tcPr>
            <w:tcW w:w="4059" w:type="dxa"/>
          </w:tcPr>
          <w:p w14:paraId="689DB812" w14:textId="1CA724E9" w:rsidR="00684361" w:rsidRPr="00684361" w:rsidRDefault="009A2E78" w:rsidP="00FB6609">
            <w:r>
              <w:t xml:space="preserve">Political viewpoint. </w:t>
            </w:r>
            <w:r w:rsidR="003F3774" w:rsidRPr="003F3774">
              <w:t xml:space="preserve">Banned in the Soviet Union until 1988 for criticizing life in Russia after the Russian Revolution. When its author, Boris Pasternak, won the Nobel Prize for Literature in 1958 he was forced to reject it under government </w:t>
            </w:r>
            <w:r w:rsidR="001505FB" w:rsidRPr="003F3774">
              <w:t>pressure</w:t>
            </w:r>
            <w:r w:rsidR="00CD3FB7">
              <w:t>.</w:t>
            </w:r>
          </w:p>
        </w:tc>
      </w:tr>
      <w:tr w:rsidR="006252AF" w14:paraId="1905FD7F" w14:textId="77777777" w:rsidTr="005D31FB">
        <w:trPr>
          <w:trHeight w:val="58"/>
        </w:trPr>
        <w:tc>
          <w:tcPr>
            <w:tcW w:w="1696" w:type="dxa"/>
          </w:tcPr>
          <w:p w14:paraId="2354C5EB" w14:textId="25CA8AB8" w:rsidR="006252AF" w:rsidRDefault="006252AF" w:rsidP="00FB6609">
            <w:r>
              <w:lastRenderedPageBreak/>
              <w:t>Remarque, Erich Maria</w:t>
            </w:r>
          </w:p>
        </w:tc>
        <w:tc>
          <w:tcPr>
            <w:tcW w:w="1985" w:type="dxa"/>
          </w:tcPr>
          <w:p w14:paraId="06399301" w14:textId="14F63227" w:rsidR="006252AF" w:rsidRPr="001505FB" w:rsidRDefault="006252AF" w:rsidP="00FB6609">
            <w:pPr>
              <w:rPr>
                <w:b/>
                <w:bCs/>
              </w:rPr>
            </w:pPr>
            <w:r w:rsidRPr="001505FB">
              <w:rPr>
                <w:b/>
                <w:bCs/>
              </w:rPr>
              <w:t xml:space="preserve">All Quiet </w:t>
            </w:r>
            <w:r w:rsidR="001505FB" w:rsidRPr="001505FB">
              <w:rPr>
                <w:b/>
                <w:bCs/>
              </w:rPr>
              <w:t>on</w:t>
            </w:r>
            <w:r w:rsidRPr="001505FB">
              <w:rPr>
                <w:b/>
                <w:bCs/>
              </w:rPr>
              <w:t xml:space="preserve"> The Western Front</w:t>
            </w:r>
            <w:r w:rsidR="005D31FB">
              <w:rPr>
                <w:b/>
                <w:bCs/>
              </w:rPr>
              <w:t xml:space="preserve"> (1928)</w:t>
            </w:r>
          </w:p>
        </w:tc>
        <w:tc>
          <w:tcPr>
            <w:tcW w:w="1276" w:type="dxa"/>
          </w:tcPr>
          <w:p w14:paraId="69C93D8A" w14:textId="0ED1BC6F" w:rsidR="006252AF" w:rsidRPr="00CD3FB7" w:rsidRDefault="006252AF" w:rsidP="00FB6609">
            <w:r>
              <w:t>Germany</w:t>
            </w:r>
            <w:r w:rsidR="00CD3FB7">
              <w:t xml:space="preserve"> / </w:t>
            </w:r>
            <w:r w:rsidR="00CD3FB7" w:rsidRPr="006252AF">
              <w:t>1933</w:t>
            </w:r>
            <w:r w:rsidR="00CD3FB7">
              <w:t>-4</w:t>
            </w:r>
            <w:r w:rsidR="00CD3FB7" w:rsidRPr="006252AF">
              <w:t>5</w:t>
            </w:r>
          </w:p>
        </w:tc>
        <w:tc>
          <w:tcPr>
            <w:tcW w:w="4059" w:type="dxa"/>
          </w:tcPr>
          <w:p w14:paraId="684ACF77" w14:textId="79625711" w:rsidR="006252AF" w:rsidRPr="003F3774" w:rsidRDefault="009A2E78" w:rsidP="00FB6609">
            <w:r>
              <w:t xml:space="preserve">Political viewpoint.  </w:t>
            </w:r>
            <w:r w:rsidR="00123DCC">
              <w:t>B</w:t>
            </w:r>
            <w:r w:rsidR="006252AF" w:rsidRPr="006252AF">
              <w:t>anned and burned under the Nazi regime in Germany</w:t>
            </w:r>
          </w:p>
        </w:tc>
      </w:tr>
      <w:tr w:rsidR="00FB6609" w14:paraId="588069F0" w14:textId="77777777" w:rsidTr="005D31FB">
        <w:tc>
          <w:tcPr>
            <w:tcW w:w="1696" w:type="dxa"/>
          </w:tcPr>
          <w:p w14:paraId="4B26BECE" w14:textId="1A3BD738" w:rsidR="00FB6609" w:rsidRDefault="00984DEA" w:rsidP="00FB6609">
            <w:r>
              <w:t>Rowell Rainbow</w:t>
            </w:r>
          </w:p>
        </w:tc>
        <w:tc>
          <w:tcPr>
            <w:tcW w:w="1985" w:type="dxa"/>
          </w:tcPr>
          <w:p w14:paraId="2872BD8E" w14:textId="00C5B438" w:rsidR="00FB6609" w:rsidRPr="001505FB" w:rsidRDefault="00984DEA" w:rsidP="00FB6609">
            <w:pPr>
              <w:rPr>
                <w:b/>
                <w:bCs/>
              </w:rPr>
            </w:pPr>
            <w:r w:rsidRPr="001505FB">
              <w:rPr>
                <w:b/>
                <w:bCs/>
              </w:rPr>
              <w:t>Eleanor &amp; Park</w:t>
            </w:r>
          </w:p>
        </w:tc>
        <w:tc>
          <w:tcPr>
            <w:tcW w:w="1276" w:type="dxa"/>
          </w:tcPr>
          <w:p w14:paraId="54DEA675" w14:textId="608ADFDA" w:rsidR="00FB6609" w:rsidRDefault="00984DEA" w:rsidP="00FB6609">
            <w:r>
              <w:t>US / 2016</w:t>
            </w:r>
          </w:p>
        </w:tc>
        <w:tc>
          <w:tcPr>
            <w:tcW w:w="4059" w:type="dxa"/>
          </w:tcPr>
          <w:p w14:paraId="7CA4C758" w14:textId="2C9BBC4C" w:rsidR="00FB6609" w:rsidRDefault="00123DCC" w:rsidP="00FB6609">
            <w:r>
              <w:t>O</w:t>
            </w:r>
            <w:r w:rsidR="00984DEA" w:rsidRPr="00984DEA">
              <w:t>ffensive language</w:t>
            </w:r>
          </w:p>
        </w:tc>
      </w:tr>
      <w:tr w:rsidR="0061280E" w14:paraId="13737E2C" w14:textId="77777777" w:rsidTr="005D31FB">
        <w:tc>
          <w:tcPr>
            <w:tcW w:w="1696" w:type="dxa"/>
          </w:tcPr>
          <w:p w14:paraId="26645997" w14:textId="191AFD29" w:rsidR="0061280E" w:rsidRDefault="0061280E" w:rsidP="00FB6609">
            <w:r>
              <w:t>Rushdie, Salman</w:t>
            </w:r>
          </w:p>
        </w:tc>
        <w:tc>
          <w:tcPr>
            <w:tcW w:w="1985" w:type="dxa"/>
          </w:tcPr>
          <w:p w14:paraId="72CDADD3" w14:textId="2AA424B2" w:rsidR="0061280E" w:rsidRPr="001505FB" w:rsidRDefault="0061280E" w:rsidP="00FB6609">
            <w:pPr>
              <w:rPr>
                <w:b/>
                <w:bCs/>
              </w:rPr>
            </w:pPr>
            <w:r w:rsidRPr="001505FB">
              <w:rPr>
                <w:b/>
                <w:bCs/>
              </w:rPr>
              <w:t>The Satanic Verses (1988)</w:t>
            </w:r>
          </w:p>
        </w:tc>
        <w:tc>
          <w:tcPr>
            <w:tcW w:w="1276" w:type="dxa"/>
          </w:tcPr>
          <w:p w14:paraId="02C0815C" w14:textId="77777777" w:rsidR="0061280E" w:rsidRDefault="0061280E" w:rsidP="00FB6609">
            <w:r>
              <w:t>Bangladesh</w:t>
            </w:r>
          </w:p>
          <w:p w14:paraId="01025959" w14:textId="77777777" w:rsidR="00C74DAB" w:rsidRDefault="00C74DAB" w:rsidP="00FB6609">
            <w:r>
              <w:t>Egypt</w:t>
            </w:r>
          </w:p>
          <w:p w14:paraId="0DA0D825" w14:textId="7AAEE9D6" w:rsidR="00C74DAB" w:rsidRDefault="00C74DAB" w:rsidP="00FB6609">
            <w:r>
              <w:t>India</w:t>
            </w:r>
            <w:r w:rsidR="00A531EF">
              <w:t xml:space="preserve"> </w:t>
            </w:r>
          </w:p>
          <w:p w14:paraId="36997F19" w14:textId="77777777" w:rsidR="00C74DAB" w:rsidRDefault="00C74DAB" w:rsidP="00FB6609">
            <w:r>
              <w:t>Indonesia</w:t>
            </w:r>
          </w:p>
          <w:p w14:paraId="3559E32C" w14:textId="77777777" w:rsidR="00C74DAB" w:rsidRDefault="00C74DAB" w:rsidP="00FB6609">
            <w:r>
              <w:t>Iran</w:t>
            </w:r>
          </w:p>
          <w:p w14:paraId="0D345893" w14:textId="77777777" w:rsidR="00684361" w:rsidRDefault="00684361" w:rsidP="00FB6609">
            <w:r>
              <w:t>Kenya</w:t>
            </w:r>
          </w:p>
          <w:p w14:paraId="62D9D6AE" w14:textId="77777777" w:rsidR="00684361" w:rsidRDefault="00684361" w:rsidP="00FB6609">
            <w:r>
              <w:t>Kuwait</w:t>
            </w:r>
          </w:p>
          <w:p w14:paraId="37912703" w14:textId="77777777" w:rsidR="00684361" w:rsidRDefault="00684361" w:rsidP="00FB6609">
            <w:r>
              <w:t>Liberia</w:t>
            </w:r>
          </w:p>
          <w:p w14:paraId="21EA6F73" w14:textId="0F974DD2" w:rsidR="00684361" w:rsidRDefault="00684361" w:rsidP="00FB6609">
            <w:r>
              <w:t>Malaysia</w:t>
            </w:r>
          </w:p>
          <w:p w14:paraId="3A9118B4" w14:textId="20646D11" w:rsidR="00684361" w:rsidRDefault="00684361" w:rsidP="00FB6609">
            <w:r>
              <w:t>Pakistan</w:t>
            </w:r>
          </w:p>
          <w:p w14:paraId="47B8EE3B" w14:textId="4154AFDF" w:rsidR="00684361" w:rsidRDefault="00684361" w:rsidP="00FB6609">
            <w:r>
              <w:t>Papua New Guinea</w:t>
            </w:r>
          </w:p>
          <w:p w14:paraId="68EBD873" w14:textId="1C2EA2E9" w:rsidR="001C6DB6" w:rsidRDefault="001C6DB6" w:rsidP="00FB6609">
            <w:r>
              <w:t>Senegal</w:t>
            </w:r>
          </w:p>
          <w:p w14:paraId="442C8E00" w14:textId="7E957D8F" w:rsidR="001C6DB6" w:rsidRDefault="001C6DB6" w:rsidP="00FB6609">
            <w:r>
              <w:t>Singapore</w:t>
            </w:r>
          </w:p>
          <w:p w14:paraId="69054AB3" w14:textId="77777777" w:rsidR="00684361" w:rsidRDefault="00E75EDD" w:rsidP="00FB6609">
            <w:r>
              <w:t>Sri Lanka</w:t>
            </w:r>
          </w:p>
          <w:p w14:paraId="633FF03E" w14:textId="77777777" w:rsidR="00E75EDD" w:rsidRDefault="00E75EDD" w:rsidP="00FB6609">
            <w:r>
              <w:t>Tanzania</w:t>
            </w:r>
          </w:p>
          <w:p w14:paraId="57926BCA" w14:textId="39A16F9B" w:rsidR="00E75EDD" w:rsidRDefault="00E75EDD" w:rsidP="00FB6609">
            <w:r>
              <w:t>Thailand</w:t>
            </w:r>
          </w:p>
        </w:tc>
        <w:tc>
          <w:tcPr>
            <w:tcW w:w="4059" w:type="dxa"/>
          </w:tcPr>
          <w:p w14:paraId="273E1334" w14:textId="7F0E349F" w:rsidR="0061280E" w:rsidRPr="00984DEA" w:rsidRDefault="00123DCC" w:rsidP="00FB6609">
            <w:r>
              <w:t>B</w:t>
            </w:r>
            <w:r w:rsidR="0061280E" w:rsidRPr="0061280E">
              <w:t>lasphemy against Islam</w:t>
            </w:r>
          </w:p>
        </w:tc>
      </w:tr>
      <w:tr w:rsidR="0047064C" w14:paraId="33E80B72" w14:textId="77777777" w:rsidTr="005D31FB">
        <w:tc>
          <w:tcPr>
            <w:tcW w:w="1696" w:type="dxa"/>
          </w:tcPr>
          <w:p w14:paraId="50398FCE" w14:textId="5CB4BFBC" w:rsidR="0047064C" w:rsidRDefault="0047064C" w:rsidP="00FB6609">
            <w:r>
              <w:t>Salinger, JD</w:t>
            </w:r>
          </w:p>
        </w:tc>
        <w:tc>
          <w:tcPr>
            <w:tcW w:w="1985" w:type="dxa"/>
          </w:tcPr>
          <w:p w14:paraId="4B4EB1F9" w14:textId="54F2D4B1" w:rsidR="0047064C" w:rsidRPr="001505FB" w:rsidRDefault="0047064C" w:rsidP="00FB6609">
            <w:pPr>
              <w:rPr>
                <w:b/>
                <w:bCs/>
              </w:rPr>
            </w:pPr>
            <w:r w:rsidRPr="001505FB">
              <w:rPr>
                <w:b/>
                <w:bCs/>
              </w:rPr>
              <w:t>The Cather in the Rye</w:t>
            </w:r>
            <w:r w:rsidR="005D31FB">
              <w:rPr>
                <w:b/>
                <w:bCs/>
              </w:rPr>
              <w:t xml:space="preserve"> (1951)</w:t>
            </w:r>
          </w:p>
        </w:tc>
        <w:tc>
          <w:tcPr>
            <w:tcW w:w="1276" w:type="dxa"/>
          </w:tcPr>
          <w:p w14:paraId="250E69A9" w14:textId="0CAA8C11" w:rsidR="0047064C" w:rsidRDefault="0047064C" w:rsidP="00FB6609">
            <w:r>
              <w:t xml:space="preserve">US / </w:t>
            </w:r>
            <w:r w:rsidR="009A2E78">
              <w:t>r</w:t>
            </w:r>
            <w:r>
              <w:t>epeatedly</w:t>
            </w:r>
          </w:p>
        </w:tc>
        <w:tc>
          <w:tcPr>
            <w:tcW w:w="4059" w:type="dxa"/>
          </w:tcPr>
          <w:p w14:paraId="34F847D2" w14:textId="75C8DCBC" w:rsidR="0047064C" w:rsidRPr="0061280E" w:rsidRDefault="00123DCC" w:rsidP="00FB6609">
            <w:r>
              <w:t>“E</w:t>
            </w:r>
            <w:r w:rsidR="0047064C" w:rsidRPr="0047064C">
              <w:t>xcess of vulgar language, sexual scenes, and things concerning moral issues."</w:t>
            </w:r>
          </w:p>
        </w:tc>
      </w:tr>
      <w:tr w:rsidR="001C6DB6" w14:paraId="31C210EA" w14:textId="77777777" w:rsidTr="005D31FB">
        <w:tc>
          <w:tcPr>
            <w:tcW w:w="1696" w:type="dxa"/>
          </w:tcPr>
          <w:p w14:paraId="696EA6D9" w14:textId="59A279FF" w:rsidR="001C6DB6" w:rsidRDefault="001C6DB6" w:rsidP="00FB6609">
            <w:r>
              <w:t>Shelley, Mary</w:t>
            </w:r>
          </w:p>
        </w:tc>
        <w:tc>
          <w:tcPr>
            <w:tcW w:w="1985" w:type="dxa"/>
          </w:tcPr>
          <w:p w14:paraId="5503C685" w14:textId="5B937F73" w:rsidR="001C6DB6" w:rsidRPr="001505FB" w:rsidRDefault="001C6DB6" w:rsidP="00FB6609">
            <w:pPr>
              <w:rPr>
                <w:b/>
                <w:bCs/>
              </w:rPr>
            </w:pPr>
            <w:r w:rsidRPr="001505FB">
              <w:rPr>
                <w:b/>
                <w:bCs/>
              </w:rPr>
              <w:t>Frankenstein</w:t>
            </w:r>
            <w:r w:rsidR="005D31FB">
              <w:rPr>
                <w:b/>
                <w:bCs/>
              </w:rPr>
              <w:t xml:space="preserve"> (1818)</w:t>
            </w:r>
          </w:p>
        </w:tc>
        <w:tc>
          <w:tcPr>
            <w:tcW w:w="1276" w:type="dxa"/>
          </w:tcPr>
          <w:p w14:paraId="433FF46E" w14:textId="77777777" w:rsidR="001C6DB6" w:rsidRDefault="001C6DB6" w:rsidP="00FB6609">
            <w:r>
              <w:t>South Africa / 1955</w:t>
            </w:r>
          </w:p>
          <w:p w14:paraId="608F7659" w14:textId="77777777" w:rsidR="00D92D61" w:rsidRDefault="00D92D61" w:rsidP="00FB6609"/>
          <w:p w14:paraId="0CE3C78B" w14:textId="1F669265" w:rsidR="00D92D61" w:rsidRDefault="00D92D61" w:rsidP="00FB6609">
            <w:r>
              <w:t>US</w:t>
            </w:r>
          </w:p>
        </w:tc>
        <w:tc>
          <w:tcPr>
            <w:tcW w:w="4059" w:type="dxa"/>
          </w:tcPr>
          <w:p w14:paraId="6B5C29F6" w14:textId="77777777" w:rsidR="001C6DB6" w:rsidRDefault="001C6DB6" w:rsidP="00FB6609">
            <w:r>
              <w:t>Obscenity and “indecent material”</w:t>
            </w:r>
          </w:p>
          <w:p w14:paraId="4C4B13D8" w14:textId="77777777" w:rsidR="00510616" w:rsidRDefault="00510616" w:rsidP="00FB6609"/>
          <w:p w14:paraId="2F92E51C" w14:textId="77777777" w:rsidR="00510616" w:rsidRDefault="00510616" w:rsidP="00FB6609"/>
          <w:p w14:paraId="1CCA17AA" w14:textId="77777777" w:rsidR="00510616" w:rsidRDefault="00510616" w:rsidP="00FB6609"/>
          <w:p w14:paraId="196AD034" w14:textId="7F135386" w:rsidR="00510616" w:rsidRPr="0061280E" w:rsidRDefault="00510616" w:rsidP="00FB6609">
            <w:r>
              <w:t>Religious viewpoint – references to God.</w:t>
            </w:r>
          </w:p>
        </w:tc>
      </w:tr>
      <w:tr w:rsidR="009B285A" w14:paraId="027E3335" w14:textId="77777777" w:rsidTr="005D31FB">
        <w:tc>
          <w:tcPr>
            <w:tcW w:w="1696" w:type="dxa"/>
          </w:tcPr>
          <w:p w14:paraId="0894A75C" w14:textId="0CD62F3A" w:rsidR="009B285A" w:rsidRDefault="009B285A" w:rsidP="00FB6609">
            <w:r>
              <w:t>Steinbeck, John</w:t>
            </w:r>
          </w:p>
        </w:tc>
        <w:tc>
          <w:tcPr>
            <w:tcW w:w="1985" w:type="dxa"/>
          </w:tcPr>
          <w:p w14:paraId="49E533BC" w14:textId="663DD4C7" w:rsidR="009B285A" w:rsidRPr="001505FB" w:rsidRDefault="009B285A" w:rsidP="00FB6609">
            <w:pPr>
              <w:rPr>
                <w:b/>
                <w:bCs/>
              </w:rPr>
            </w:pPr>
            <w:r w:rsidRPr="001505FB">
              <w:rPr>
                <w:b/>
                <w:bCs/>
              </w:rPr>
              <w:t>The Grapes of Wrath (1939)</w:t>
            </w:r>
          </w:p>
        </w:tc>
        <w:tc>
          <w:tcPr>
            <w:tcW w:w="1276" w:type="dxa"/>
          </w:tcPr>
          <w:p w14:paraId="78FE9FCA" w14:textId="2137DCFF" w:rsidR="009B285A" w:rsidRDefault="009B285A" w:rsidP="00FB6609">
            <w:r>
              <w:t xml:space="preserve">US </w:t>
            </w:r>
            <w:r w:rsidR="00CD3FB7">
              <w:t>(</w:t>
            </w:r>
            <w:r w:rsidR="00E3313A">
              <w:t>California</w:t>
            </w:r>
            <w:r w:rsidR="00CD3FB7">
              <w:t>)</w:t>
            </w:r>
          </w:p>
        </w:tc>
        <w:tc>
          <w:tcPr>
            <w:tcW w:w="4059" w:type="dxa"/>
          </w:tcPr>
          <w:p w14:paraId="5B45092F" w14:textId="533FBC89" w:rsidR="009B285A" w:rsidRDefault="009A2E78" w:rsidP="00FB6609">
            <w:r>
              <w:t xml:space="preserve">Political viewpoint. </w:t>
            </w:r>
            <w:r w:rsidR="009B285A" w:rsidRPr="009B285A">
              <w:t>In the state of California in which it was partially set,</w:t>
            </w:r>
            <w:r w:rsidR="0047064C">
              <w:t xml:space="preserve"> it was banned for</w:t>
            </w:r>
            <w:r w:rsidR="00E3313A">
              <w:t xml:space="preserve"> 2 years for</w:t>
            </w:r>
            <w:r w:rsidR="009B285A" w:rsidRPr="009B285A">
              <w:t xml:space="preserve"> </w:t>
            </w:r>
            <w:r w:rsidR="0047064C" w:rsidRPr="0047064C">
              <w:t>depicting "communist sympathies" and "exaggerating" poor conditions in migrant labour camps.</w:t>
            </w:r>
          </w:p>
        </w:tc>
      </w:tr>
      <w:tr w:rsidR="00FB6609" w14:paraId="056B07C8" w14:textId="77777777" w:rsidTr="005D31FB">
        <w:tc>
          <w:tcPr>
            <w:tcW w:w="1696" w:type="dxa"/>
          </w:tcPr>
          <w:p w14:paraId="516CF67A" w14:textId="36D20888" w:rsidR="00FB6609" w:rsidRDefault="00FB6609" w:rsidP="00FB6609">
            <w:r>
              <w:t>Steinbeck, John</w:t>
            </w:r>
          </w:p>
        </w:tc>
        <w:tc>
          <w:tcPr>
            <w:tcW w:w="1985" w:type="dxa"/>
          </w:tcPr>
          <w:p w14:paraId="5C387B70" w14:textId="02818EDD" w:rsidR="00FB6609" w:rsidRPr="001505FB" w:rsidRDefault="00FB6609" w:rsidP="00FB6609">
            <w:pPr>
              <w:rPr>
                <w:b/>
                <w:bCs/>
              </w:rPr>
            </w:pPr>
            <w:r w:rsidRPr="001505FB">
              <w:rPr>
                <w:b/>
                <w:bCs/>
              </w:rPr>
              <w:t>Of Mice and Men</w:t>
            </w:r>
            <w:r w:rsidR="00FF11D0">
              <w:rPr>
                <w:b/>
                <w:bCs/>
              </w:rPr>
              <w:t xml:space="preserve"> (1937)</w:t>
            </w:r>
          </w:p>
        </w:tc>
        <w:tc>
          <w:tcPr>
            <w:tcW w:w="1276" w:type="dxa"/>
          </w:tcPr>
          <w:p w14:paraId="7DE45EB6" w14:textId="062C6510" w:rsidR="00FB6609" w:rsidRDefault="00EC6A18" w:rsidP="00FB6609">
            <w:r>
              <w:t>US / repeatedly</w:t>
            </w:r>
          </w:p>
        </w:tc>
        <w:tc>
          <w:tcPr>
            <w:tcW w:w="4059" w:type="dxa"/>
          </w:tcPr>
          <w:p w14:paraId="3D1262F4" w14:textId="6486063A" w:rsidR="00FB6609" w:rsidRDefault="00FF11D0" w:rsidP="00FB6609">
            <w:r>
              <w:t>Offensive language, violence, r</w:t>
            </w:r>
            <w:r w:rsidR="001505FB">
              <w:t>acism</w:t>
            </w:r>
          </w:p>
        </w:tc>
      </w:tr>
      <w:tr w:rsidR="006906D7" w14:paraId="203410E7" w14:textId="77777777" w:rsidTr="005D31FB">
        <w:tc>
          <w:tcPr>
            <w:tcW w:w="1696" w:type="dxa"/>
          </w:tcPr>
          <w:p w14:paraId="10305823" w14:textId="79132CED" w:rsidR="006906D7" w:rsidRDefault="006906D7" w:rsidP="006906D7">
            <w:r>
              <w:t>Taylor, Mildred D.</w:t>
            </w:r>
          </w:p>
        </w:tc>
        <w:tc>
          <w:tcPr>
            <w:tcW w:w="1985" w:type="dxa"/>
          </w:tcPr>
          <w:p w14:paraId="29B1EE03" w14:textId="6FAF82D8" w:rsidR="006906D7" w:rsidRPr="001505FB" w:rsidRDefault="006906D7" w:rsidP="006906D7">
            <w:pPr>
              <w:rPr>
                <w:b/>
                <w:bCs/>
              </w:rPr>
            </w:pPr>
            <w:r w:rsidRPr="001505FB">
              <w:rPr>
                <w:b/>
                <w:bCs/>
              </w:rPr>
              <w:t>Roll of Thunder, Hear my Cry</w:t>
            </w:r>
          </w:p>
        </w:tc>
        <w:tc>
          <w:tcPr>
            <w:tcW w:w="1276" w:type="dxa"/>
          </w:tcPr>
          <w:p w14:paraId="2A04C4E1" w14:textId="3B3B9753" w:rsidR="006906D7" w:rsidRDefault="006906D7" w:rsidP="006906D7">
            <w:r>
              <w:t>US / 2002</w:t>
            </w:r>
          </w:p>
        </w:tc>
        <w:tc>
          <w:tcPr>
            <w:tcW w:w="4059" w:type="dxa"/>
          </w:tcPr>
          <w:p w14:paraId="1401B2C6" w14:textId="7829128E" w:rsidR="006906D7" w:rsidRDefault="006906D7" w:rsidP="006906D7">
            <w:r>
              <w:t>Offensive language</w:t>
            </w:r>
          </w:p>
        </w:tc>
      </w:tr>
      <w:tr w:rsidR="006906D7" w14:paraId="1F2D58A7" w14:textId="77777777" w:rsidTr="005D31FB">
        <w:tc>
          <w:tcPr>
            <w:tcW w:w="1696" w:type="dxa"/>
          </w:tcPr>
          <w:p w14:paraId="76162EAA" w14:textId="3D3ED095" w:rsidR="006906D7" w:rsidRDefault="006906D7" w:rsidP="006906D7">
            <w:r>
              <w:t>Walker, Alice</w:t>
            </w:r>
          </w:p>
        </w:tc>
        <w:tc>
          <w:tcPr>
            <w:tcW w:w="1985" w:type="dxa"/>
          </w:tcPr>
          <w:p w14:paraId="4C0913A3" w14:textId="758F0A5D" w:rsidR="006906D7" w:rsidRPr="001505FB" w:rsidRDefault="006906D7" w:rsidP="006906D7">
            <w:pPr>
              <w:rPr>
                <w:b/>
                <w:bCs/>
              </w:rPr>
            </w:pPr>
            <w:r w:rsidRPr="001505FB">
              <w:rPr>
                <w:b/>
                <w:bCs/>
              </w:rPr>
              <w:t>The Color Purple (1982)</w:t>
            </w:r>
          </w:p>
        </w:tc>
        <w:tc>
          <w:tcPr>
            <w:tcW w:w="1276" w:type="dxa"/>
          </w:tcPr>
          <w:p w14:paraId="13433301" w14:textId="59200278" w:rsidR="006906D7" w:rsidRDefault="006906D7" w:rsidP="006906D7">
            <w:r>
              <w:t>US / repeatedly</w:t>
            </w:r>
          </w:p>
        </w:tc>
        <w:tc>
          <w:tcPr>
            <w:tcW w:w="4059" w:type="dxa"/>
          </w:tcPr>
          <w:p w14:paraId="1408583A" w14:textId="72D3F1B8" w:rsidR="006906D7" w:rsidRDefault="006906D7" w:rsidP="006906D7">
            <w:r>
              <w:t>O</w:t>
            </w:r>
            <w:r w:rsidRPr="00EC6A18">
              <w:t xml:space="preserve">ffensive language, </w:t>
            </w:r>
            <w:r>
              <w:t>graphic</w:t>
            </w:r>
            <w:r w:rsidRPr="0047064C">
              <w:t xml:space="preserve"> violence, </w:t>
            </w:r>
            <w:r w:rsidR="001B3B63">
              <w:t>LGBT+</w:t>
            </w:r>
            <w:r>
              <w:t>,</w:t>
            </w:r>
            <w:r w:rsidRPr="0047064C">
              <w:t xml:space="preserve"> plus "troubling ideas about race relations, man's relationship to God, African history and human sexuality."</w:t>
            </w:r>
          </w:p>
        </w:tc>
      </w:tr>
      <w:tr w:rsidR="006906D7" w14:paraId="2B549201" w14:textId="77777777" w:rsidTr="005D31FB">
        <w:tc>
          <w:tcPr>
            <w:tcW w:w="1696" w:type="dxa"/>
          </w:tcPr>
          <w:p w14:paraId="23E76E2C" w14:textId="2DB893D6" w:rsidR="006906D7" w:rsidRDefault="006906D7" w:rsidP="006906D7">
            <w:r>
              <w:t>Malcolm X</w:t>
            </w:r>
          </w:p>
        </w:tc>
        <w:tc>
          <w:tcPr>
            <w:tcW w:w="1985" w:type="dxa"/>
          </w:tcPr>
          <w:p w14:paraId="007A6641" w14:textId="3C4C3967" w:rsidR="006906D7" w:rsidRPr="001505FB" w:rsidRDefault="006906D7" w:rsidP="006906D7">
            <w:pPr>
              <w:rPr>
                <w:b/>
                <w:bCs/>
              </w:rPr>
            </w:pPr>
            <w:r w:rsidRPr="001505FB">
              <w:rPr>
                <w:b/>
                <w:bCs/>
              </w:rPr>
              <w:t>The Autobiography of Malcolm X (1965)</w:t>
            </w:r>
          </w:p>
        </w:tc>
        <w:tc>
          <w:tcPr>
            <w:tcW w:w="1276" w:type="dxa"/>
          </w:tcPr>
          <w:p w14:paraId="72B17E0A" w14:textId="0C55FED5" w:rsidR="006906D7" w:rsidRDefault="006906D7" w:rsidP="006906D7">
            <w:r>
              <w:t>South Africa</w:t>
            </w:r>
          </w:p>
        </w:tc>
        <w:tc>
          <w:tcPr>
            <w:tcW w:w="4059" w:type="dxa"/>
          </w:tcPr>
          <w:p w14:paraId="1E3D28D7" w14:textId="4F30AEF5" w:rsidR="006906D7" w:rsidRPr="00EC6A18" w:rsidRDefault="009A2E78" w:rsidP="006906D7">
            <w:r>
              <w:t xml:space="preserve">Political viewpoint. </w:t>
            </w:r>
            <w:r w:rsidR="006906D7" w:rsidRPr="00330DF6">
              <w:t>Banned in Apartheid South Africa</w:t>
            </w:r>
            <w:r w:rsidR="006906D7">
              <w:t xml:space="preserve"> for cr</w:t>
            </w:r>
            <w:r w:rsidR="006906D7" w:rsidRPr="001C6DB6">
              <w:t>iticism of white supremac</w:t>
            </w:r>
            <w:r w:rsidR="006906D7">
              <w:t>y.</w:t>
            </w:r>
          </w:p>
        </w:tc>
      </w:tr>
    </w:tbl>
    <w:p w14:paraId="3DFBA34A" w14:textId="5B9945E2" w:rsidR="00FB6609" w:rsidRDefault="00FB6609"/>
    <w:p w14:paraId="221AD588" w14:textId="4F74A585" w:rsidR="00E3313A" w:rsidRPr="00E3313A" w:rsidRDefault="00E3313A">
      <w:pPr>
        <w:rPr>
          <w:b/>
          <w:bCs/>
        </w:rPr>
      </w:pPr>
      <w:r w:rsidRPr="00E3313A">
        <w:rPr>
          <w:b/>
          <w:bCs/>
        </w:rPr>
        <w:t>Useful Banned Books Links</w:t>
      </w:r>
    </w:p>
    <w:p w14:paraId="403B40AF" w14:textId="1252F2C7" w:rsidR="00A531EF" w:rsidRDefault="00EA2A33">
      <w:hyperlink r:id="rId6" w:history="1">
        <w:r w:rsidR="00A531EF" w:rsidRPr="0035380C">
          <w:rPr>
            <w:rStyle w:val="Hyperlink"/>
          </w:rPr>
          <w:t>https://en.wikipedia.org/wiki/List_of_books_banned_by_governments</w:t>
        </w:r>
      </w:hyperlink>
    </w:p>
    <w:p w14:paraId="2F393F18" w14:textId="000D9318" w:rsidR="00A531EF" w:rsidRDefault="00EA2A33">
      <w:hyperlink r:id="rId7" w:history="1">
        <w:r w:rsidR="0031059F" w:rsidRPr="0035380C">
          <w:rPr>
            <w:rStyle w:val="Hyperlink"/>
          </w:rPr>
          <w:t>https://www.britannica.com/list/international-literary-tour-10-places-every-lit-lover-should-see</w:t>
        </w:r>
      </w:hyperlink>
    </w:p>
    <w:p w14:paraId="1F555332" w14:textId="1D0D9E2E" w:rsidR="0031059F" w:rsidRDefault="00EA2A33">
      <w:hyperlink r:id="rId8" w:history="1">
        <w:r w:rsidR="006252AF" w:rsidRPr="0035380C">
          <w:rPr>
            <w:rStyle w:val="Hyperlink"/>
          </w:rPr>
          <w:t>https://www.stylist.co.uk/life/50-books-that-were-banned/47882</w:t>
        </w:r>
      </w:hyperlink>
      <w:r w:rsidR="006252AF">
        <w:t xml:space="preserve"> </w:t>
      </w:r>
    </w:p>
    <w:p w14:paraId="2E7A01A3" w14:textId="0B965CA0" w:rsidR="008B0EDE" w:rsidRDefault="00EA2A33">
      <w:hyperlink r:id="rId9" w:history="1">
        <w:r w:rsidR="008B0EDE" w:rsidRPr="0035380C">
          <w:rPr>
            <w:rStyle w:val="Hyperlink"/>
          </w:rPr>
          <w:t>https://redtri.com/kids-books-and-childrens-books-that-are-banned-books/slide/21</w:t>
        </w:r>
      </w:hyperlink>
      <w:r w:rsidR="008B0EDE">
        <w:t xml:space="preserve"> </w:t>
      </w:r>
    </w:p>
    <w:p w14:paraId="226C0C31" w14:textId="382BEF96" w:rsidR="00F45FDF" w:rsidRDefault="00EA2A33">
      <w:hyperlink r:id="rId10" w:history="1">
        <w:r w:rsidR="00F45FDF" w:rsidRPr="0035380C">
          <w:rPr>
            <w:rStyle w:val="Hyperlink"/>
          </w:rPr>
          <w:t>https://www.readbrightly.com/15-banned-books-every-tween-teen-read/</w:t>
        </w:r>
      </w:hyperlink>
      <w:r w:rsidR="00F45FDF">
        <w:t xml:space="preserve"> </w:t>
      </w:r>
    </w:p>
    <w:p w14:paraId="0FEE5E57" w14:textId="77777777" w:rsidR="00F45FDF" w:rsidRDefault="00EA2A33">
      <w:hyperlink r:id="rId11" w:history="1">
        <w:r w:rsidR="008B0EDE" w:rsidRPr="0035380C">
          <w:rPr>
            <w:rStyle w:val="Hyperlink"/>
          </w:rPr>
          <w:t>https://www.ala.org/advocacy/bbooks/frequentlychallengedbooks/YAbooks</w:t>
        </w:r>
      </w:hyperlink>
    </w:p>
    <w:p w14:paraId="136150A9" w14:textId="115984F5" w:rsidR="008B0EDE" w:rsidRDefault="00EA2A33">
      <w:hyperlink r:id="rId12" w:history="1">
        <w:r w:rsidR="00F45FDF" w:rsidRPr="0035380C">
          <w:rPr>
            <w:rStyle w:val="Hyperlink"/>
          </w:rPr>
          <w:t>https://www.islington.gov.uk/~/media/sharepoint-lists/public-records/leisureandculture/information/factsheets/20202021/20200609bannedbooksya.pdf</w:t>
        </w:r>
      </w:hyperlink>
      <w:r w:rsidR="00F45FDF">
        <w:t xml:space="preserve"> </w:t>
      </w:r>
      <w:r w:rsidR="008B0EDE">
        <w:t xml:space="preserve"> </w:t>
      </w:r>
    </w:p>
    <w:p w14:paraId="03945731" w14:textId="33A4C6D3" w:rsidR="00F45FDF" w:rsidRDefault="00EA2A33" w:rsidP="00D547BC">
      <w:pPr>
        <w:rPr>
          <w:rStyle w:val="Hyperlink"/>
        </w:rPr>
      </w:pPr>
      <w:hyperlink r:id="rId13" w:history="1">
        <w:r w:rsidR="00FB6609" w:rsidRPr="00B95D35">
          <w:rPr>
            <w:rStyle w:val="Hyperlink"/>
          </w:rPr>
          <w:t>https://www.ala.org/advocacy/bbooks/frequentlychallengedbooks/top10</w:t>
        </w:r>
      </w:hyperlink>
    </w:p>
    <w:p w14:paraId="536C4B37" w14:textId="0456FBEC" w:rsidR="00510616" w:rsidRDefault="00510616" w:rsidP="00D547BC">
      <w:hyperlink r:id="rId14" w:history="1">
        <w:r w:rsidRPr="00807C35">
          <w:rPr>
            <w:rStyle w:val="Hyperlink"/>
          </w:rPr>
          <w:t>https://www.dw.com/en/13-books-you-perhaps-didnt-know-were-once-banned/a-40677432</w:t>
        </w:r>
      </w:hyperlink>
      <w:r>
        <w:t xml:space="preserve"> </w:t>
      </w:r>
    </w:p>
    <w:sectPr w:rsidR="0051061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4A194" w14:textId="77777777" w:rsidR="00330DF6" w:rsidRDefault="00330DF6" w:rsidP="00330DF6">
      <w:pPr>
        <w:spacing w:after="0" w:line="240" w:lineRule="auto"/>
      </w:pPr>
      <w:r>
        <w:separator/>
      </w:r>
    </w:p>
  </w:endnote>
  <w:endnote w:type="continuationSeparator" w:id="0">
    <w:p w14:paraId="6A5C6C2C" w14:textId="77777777" w:rsidR="00330DF6" w:rsidRDefault="00330DF6" w:rsidP="0033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429701"/>
      <w:docPartObj>
        <w:docPartGallery w:val="Page Numbers (Bottom of Page)"/>
        <w:docPartUnique/>
      </w:docPartObj>
    </w:sdtPr>
    <w:sdtEndPr>
      <w:rPr>
        <w:noProof/>
      </w:rPr>
    </w:sdtEndPr>
    <w:sdtContent>
      <w:p w14:paraId="7DB14819" w14:textId="351A81B3" w:rsidR="00330DF6" w:rsidRDefault="00330D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9E7EEC" w14:textId="77777777" w:rsidR="00330DF6" w:rsidRDefault="00330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69950" w14:textId="77777777" w:rsidR="00330DF6" w:rsidRDefault="00330DF6" w:rsidP="00330DF6">
      <w:pPr>
        <w:spacing w:after="0" w:line="240" w:lineRule="auto"/>
      </w:pPr>
      <w:r>
        <w:separator/>
      </w:r>
    </w:p>
  </w:footnote>
  <w:footnote w:type="continuationSeparator" w:id="0">
    <w:p w14:paraId="05EDC211" w14:textId="77777777" w:rsidR="00330DF6" w:rsidRDefault="00330DF6" w:rsidP="00330D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09"/>
    <w:rsid w:val="000203E8"/>
    <w:rsid w:val="000546F1"/>
    <w:rsid w:val="0006449D"/>
    <w:rsid w:val="00066B2D"/>
    <w:rsid w:val="00087467"/>
    <w:rsid w:val="000B2758"/>
    <w:rsid w:val="00123DCC"/>
    <w:rsid w:val="00132F27"/>
    <w:rsid w:val="001505FB"/>
    <w:rsid w:val="001B3B63"/>
    <w:rsid w:val="001C6DB6"/>
    <w:rsid w:val="00231E48"/>
    <w:rsid w:val="0031059F"/>
    <w:rsid w:val="00330DF6"/>
    <w:rsid w:val="003A6524"/>
    <w:rsid w:val="003F3774"/>
    <w:rsid w:val="0047064C"/>
    <w:rsid w:val="00510616"/>
    <w:rsid w:val="005437D2"/>
    <w:rsid w:val="00544DC9"/>
    <w:rsid w:val="005D31FB"/>
    <w:rsid w:val="0061280E"/>
    <w:rsid w:val="006252AF"/>
    <w:rsid w:val="00684361"/>
    <w:rsid w:val="006906D7"/>
    <w:rsid w:val="0084417B"/>
    <w:rsid w:val="008B0EDE"/>
    <w:rsid w:val="00984DEA"/>
    <w:rsid w:val="00991E4F"/>
    <w:rsid w:val="009A2E78"/>
    <w:rsid w:val="009B285A"/>
    <w:rsid w:val="009E79F4"/>
    <w:rsid w:val="00A267F4"/>
    <w:rsid w:val="00A531EF"/>
    <w:rsid w:val="00AF1B62"/>
    <w:rsid w:val="00B2540D"/>
    <w:rsid w:val="00B351B8"/>
    <w:rsid w:val="00B84D7D"/>
    <w:rsid w:val="00BF3AF8"/>
    <w:rsid w:val="00C32C8F"/>
    <w:rsid w:val="00C74DAB"/>
    <w:rsid w:val="00CD3FB7"/>
    <w:rsid w:val="00D547BC"/>
    <w:rsid w:val="00D753F7"/>
    <w:rsid w:val="00D92D61"/>
    <w:rsid w:val="00DF2AE1"/>
    <w:rsid w:val="00E3313A"/>
    <w:rsid w:val="00E75EDD"/>
    <w:rsid w:val="00EA2A33"/>
    <w:rsid w:val="00EB5402"/>
    <w:rsid w:val="00EC6A18"/>
    <w:rsid w:val="00F102B0"/>
    <w:rsid w:val="00F22BB6"/>
    <w:rsid w:val="00F45FDF"/>
    <w:rsid w:val="00F8052D"/>
    <w:rsid w:val="00F8645A"/>
    <w:rsid w:val="00FA6BB2"/>
    <w:rsid w:val="00FB6609"/>
    <w:rsid w:val="00FF1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85F5"/>
  <w15:chartTrackingRefBased/>
  <w15:docId w15:val="{E24D1B7A-27E1-4FD3-8EE4-DE2F2CA4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6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6609"/>
    <w:rPr>
      <w:color w:val="0563C1" w:themeColor="hyperlink"/>
      <w:u w:val="single"/>
    </w:rPr>
  </w:style>
  <w:style w:type="character" w:styleId="UnresolvedMention">
    <w:name w:val="Unresolved Mention"/>
    <w:basedOn w:val="DefaultParagraphFont"/>
    <w:uiPriority w:val="99"/>
    <w:semiHidden/>
    <w:unhideWhenUsed/>
    <w:rsid w:val="00FB6609"/>
    <w:rPr>
      <w:color w:val="605E5C"/>
      <w:shd w:val="clear" w:color="auto" w:fill="E1DFDD"/>
    </w:rPr>
  </w:style>
  <w:style w:type="paragraph" w:styleId="Header">
    <w:name w:val="header"/>
    <w:basedOn w:val="Normal"/>
    <w:link w:val="HeaderChar"/>
    <w:uiPriority w:val="99"/>
    <w:unhideWhenUsed/>
    <w:rsid w:val="00330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DF6"/>
  </w:style>
  <w:style w:type="paragraph" w:styleId="Footer">
    <w:name w:val="footer"/>
    <w:basedOn w:val="Normal"/>
    <w:link w:val="FooterChar"/>
    <w:uiPriority w:val="99"/>
    <w:unhideWhenUsed/>
    <w:rsid w:val="00330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DF6"/>
  </w:style>
  <w:style w:type="character" w:styleId="FollowedHyperlink">
    <w:name w:val="FollowedHyperlink"/>
    <w:basedOn w:val="DefaultParagraphFont"/>
    <w:uiPriority w:val="99"/>
    <w:semiHidden/>
    <w:unhideWhenUsed/>
    <w:rsid w:val="00132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ylist.co.uk/life/50-books-that-were-banned/47882" TargetMode="External"/><Relationship Id="rId13" Type="http://schemas.openxmlformats.org/officeDocument/2006/relationships/hyperlink" Target="https://www.ala.org/advocacy/bbooks/frequentlychallengedbooks/top10" TargetMode="External"/><Relationship Id="rId3" Type="http://schemas.openxmlformats.org/officeDocument/2006/relationships/webSettings" Target="webSettings.xml"/><Relationship Id="rId7" Type="http://schemas.openxmlformats.org/officeDocument/2006/relationships/hyperlink" Target="https://www.britannica.com/list/international-literary-tour-10-places-every-lit-lover-should-see" TargetMode="External"/><Relationship Id="rId12" Type="http://schemas.openxmlformats.org/officeDocument/2006/relationships/hyperlink" Target="https://www.islington.gov.uk/~/media/sharepoint-lists/public-records/leisureandculture/information/factsheets/20202021/20200609bannedbooksya.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n.wikipedia.org/wiki/List_of_books_banned_by_governments" TargetMode="External"/><Relationship Id="rId11" Type="http://schemas.openxmlformats.org/officeDocument/2006/relationships/hyperlink" Target="https://www.ala.org/advocacy/bbooks/frequentlychallengedbooks/YAbook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readbrightly.com/15-banned-books-every-tween-teen-read/" TargetMode="External"/><Relationship Id="rId4" Type="http://schemas.openxmlformats.org/officeDocument/2006/relationships/footnotes" Target="footnotes.xml"/><Relationship Id="rId9" Type="http://schemas.openxmlformats.org/officeDocument/2006/relationships/hyperlink" Target="https://redtri.com/kids-books-and-childrens-books-that-are-banned-books/slide/21" TargetMode="External"/><Relationship Id="rId14" Type="http://schemas.openxmlformats.org/officeDocument/2006/relationships/hyperlink" Target="https://www.dw.com/en/13-books-you-perhaps-didnt-know-were-once-banned/a-40677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7</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Wallace</dc:creator>
  <cp:keywords/>
  <dc:description/>
  <cp:lastModifiedBy>Emma Wallace</cp:lastModifiedBy>
  <cp:revision>27</cp:revision>
  <dcterms:created xsi:type="dcterms:W3CDTF">2021-09-22T15:06:00Z</dcterms:created>
  <dcterms:modified xsi:type="dcterms:W3CDTF">2021-09-24T15:51:00Z</dcterms:modified>
</cp:coreProperties>
</file>